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D12FAF" w14:textId="77777777" w:rsidR="003F331C" w:rsidRPr="00BB71C8" w:rsidRDefault="003F331C">
      <w:pPr>
        <w:rPr>
          <w:rFonts w:ascii="Arial" w:eastAsia="Times New Roman" w:hAnsi="Arial" w:cs="Times New Roman"/>
          <w:sz w:val="22"/>
          <w:szCs w:val="22"/>
          <w:lang w:val="es-CO"/>
        </w:rPr>
      </w:pPr>
    </w:p>
    <w:p w14:paraId="2C50B75A" w14:textId="45C4B143" w:rsidR="00945427" w:rsidRPr="00BB71C8" w:rsidRDefault="00412C31" w:rsidP="001D4882">
      <w:pPr>
        <w:spacing w:after="20"/>
        <w:rPr>
          <w:rFonts w:ascii="Arial" w:eastAsia="Times New Roman" w:hAnsi="Arial" w:cs="Times New Roman"/>
          <w:sz w:val="22"/>
          <w:szCs w:val="22"/>
          <w:lang w:val="es-CO"/>
        </w:rPr>
      </w:pPr>
      <w:r w:rsidRPr="00BB71C8">
        <w:rPr>
          <w:rFonts w:ascii="Arial" w:eastAsia="Times New Roman" w:hAnsi="Arial" w:cs="Times New Roman"/>
          <w:sz w:val="22"/>
          <w:szCs w:val="22"/>
          <w:lang w:val="es-CO"/>
        </w:rPr>
        <w:t>Bogotá D.C, F_RAD_E</w:t>
      </w:r>
    </w:p>
    <w:p w14:paraId="2F96C59F" w14:textId="77777777" w:rsidR="00945427" w:rsidRPr="00BB71C8" w:rsidRDefault="00945427" w:rsidP="001D4882">
      <w:pPr>
        <w:spacing w:line="240" w:lineRule="auto"/>
        <w:rPr>
          <w:rFonts w:ascii="Arial" w:hAnsi="Arial"/>
          <w:b/>
          <w:bCs/>
          <w:color w:val="000000"/>
          <w:sz w:val="22"/>
          <w:szCs w:val="22"/>
        </w:rPr>
      </w:pPr>
    </w:p>
    <w:p w14:paraId="106C71D4" w14:textId="77777777" w:rsidR="00945427" w:rsidRPr="00BB71C8" w:rsidRDefault="00945427" w:rsidP="001D4882">
      <w:pPr>
        <w:spacing w:line="240" w:lineRule="auto"/>
        <w:rPr>
          <w:rFonts w:ascii="Arial" w:hAnsi="Arial"/>
          <w:b/>
          <w:bCs/>
          <w:color w:val="000000"/>
          <w:sz w:val="22"/>
          <w:szCs w:val="22"/>
        </w:rPr>
      </w:pPr>
    </w:p>
    <w:p w14:paraId="1EAB1DD8" w14:textId="77777777" w:rsidR="006117AD" w:rsidRPr="006117AD" w:rsidRDefault="006117AD" w:rsidP="006117AD">
      <w:pPr>
        <w:spacing w:line="240" w:lineRule="auto"/>
        <w:rPr>
          <w:rFonts w:ascii="Arial" w:hAnsi="Arial"/>
          <w:bCs/>
          <w:color w:val="000000"/>
          <w:sz w:val="22"/>
          <w:szCs w:val="22"/>
        </w:rPr>
      </w:pPr>
      <w:r w:rsidRPr="006117AD">
        <w:rPr>
          <w:rFonts w:ascii="Arial" w:hAnsi="Arial"/>
          <w:bCs/>
          <w:color w:val="000000"/>
          <w:sz w:val="22"/>
          <w:szCs w:val="22"/>
        </w:rPr>
        <w:t>Señor(a)</w:t>
      </w:r>
    </w:p>
    <w:p w14:paraId="25A4A955" w14:textId="77777777" w:rsidR="006117AD" w:rsidRPr="006117AD" w:rsidRDefault="006117AD" w:rsidP="006117AD">
      <w:pPr>
        <w:spacing w:line="240" w:lineRule="auto"/>
        <w:rPr>
          <w:rFonts w:ascii="Arial" w:hAnsi="Arial"/>
          <w:bCs/>
          <w:color w:val="000000"/>
          <w:sz w:val="22"/>
          <w:szCs w:val="22"/>
        </w:rPr>
      </w:pPr>
      <w:r w:rsidRPr="006117AD">
        <w:rPr>
          <w:rFonts w:ascii="Arial" w:hAnsi="Arial"/>
          <w:bCs/>
          <w:color w:val="000000"/>
          <w:sz w:val="22"/>
          <w:szCs w:val="22"/>
        </w:rPr>
        <w:t>PERSON_DIGF</w:t>
      </w:r>
    </w:p>
    <w:p w14:paraId="3900EEC2" w14:textId="77777777" w:rsidR="006117AD" w:rsidRPr="006117AD" w:rsidRDefault="006117AD" w:rsidP="006117AD">
      <w:pPr>
        <w:spacing w:line="240" w:lineRule="auto"/>
        <w:rPr>
          <w:rFonts w:ascii="Arial" w:hAnsi="Arial"/>
          <w:bCs/>
          <w:color w:val="000000"/>
          <w:sz w:val="22"/>
          <w:szCs w:val="22"/>
        </w:rPr>
      </w:pPr>
      <w:r w:rsidRPr="006117AD">
        <w:rPr>
          <w:rFonts w:ascii="Arial" w:hAnsi="Arial"/>
          <w:bCs/>
          <w:color w:val="000000"/>
          <w:sz w:val="22"/>
          <w:szCs w:val="22"/>
        </w:rPr>
        <w:t>PER_CARG</w:t>
      </w:r>
    </w:p>
    <w:p w14:paraId="73D449E3" w14:textId="77777777" w:rsidR="006117AD" w:rsidRPr="006117AD" w:rsidRDefault="006117AD" w:rsidP="006117AD">
      <w:pPr>
        <w:spacing w:line="240" w:lineRule="auto"/>
        <w:rPr>
          <w:rFonts w:ascii="Arial" w:hAnsi="Arial"/>
          <w:bCs/>
          <w:color w:val="000000"/>
          <w:sz w:val="22"/>
          <w:szCs w:val="22"/>
        </w:rPr>
      </w:pPr>
      <w:r w:rsidRPr="006117AD">
        <w:rPr>
          <w:rFonts w:ascii="Arial" w:hAnsi="Arial"/>
          <w:bCs/>
          <w:color w:val="000000"/>
          <w:sz w:val="22"/>
          <w:szCs w:val="22"/>
        </w:rPr>
        <w:t>NOM_R</w:t>
      </w:r>
    </w:p>
    <w:p w14:paraId="32237942" w14:textId="77777777" w:rsidR="006117AD" w:rsidRPr="006117AD" w:rsidRDefault="006117AD" w:rsidP="006117AD">
      <w:pPr>
        <w:spacing w:line="240" w:lineRule="auto"/>
        <w:rPr>
          <w:rFonts w:ascii="Arial" w:hAnsi="Arial"/>
          <w:bCs/>
          <w:color w:val="000000"/>
          <w:sz w:val="22"/>
          <w:szCs w:val="22"/>
        </w:rPr>
      </w:pPr>
      <w:r w:rsidRPr="006117AD">
        <w:rPr>
          <w:rFonts w:ascii="Arial" w:hAnsi="Arial"/>
          <w:bCs/>
          <w:color w:val="000000"/>
          <w:sz w:val="22"/>
          <w:szCs w:val="22"/>
        </w:rPr>
        <w:t>DIR_R TELPH</w:t>
      </w:r>
    </w:p>
    <w:p w14:paraId="15EFB31E" w14:textId="77777777" w:rsidR="006117AD" w:rsidRPr="006117AD" w:rsidRDefault="006117AD" w:rsidP="006117AD">
      <w:pPr>
        <w:spacing w:line="240" w:lineRule="auto"/>
        <w:rPr>
          <w:rFonts w:ascii="Arial" w:hAnsi="Arial"/>
          <w:bCs/>
          <w:color w:val="000000"/>
          <w:sz w:val="22"/>
          <w:szCs w:val="22"/>
        </w:rPr>
      </w:pPr>
      <w:r w:rsidRPr="006117AD">
        <w:rPr>
          <w:rFonts w:ascii="Arial" w:hAnsi="Arial"/>
          <w:bCs/>
          <w:color w:val="000000"/>
          <w:sz w:val="22"/>
          <w:szCs w:val="22"/>
        </w:rPr>
        <w:t>MPIO_R, DEPTO_R</w:t>
      </w:r>
    </w:p>
    <w:p w14:paraId="781E68F0" w14:textId="4303427E" w:rsidR="00CF77FC" w:rsidRDefault="006117AD" w:rsidP="006117AD">
      <w:pPr>
        <w:spacing w:line="240" w:lineRule="auto"/>
        <w:rPr>
          <w:rFonts w:ascii="Arial" w:hAnsi="Arial"/>
          <w:bCs/>
          <w:color w:val="000000"/>
          <w:sz w:val="22"/>
          <w:szCs w:val="22"/>
        </w:rPr>
      </w:pPr>
      <w:r w:rsidRPr="006117AD">
        <w:rPr>
          <w:rFonts w:ascii="Arial" w:hAnsi="Arial"/>
          <w:bCs/>
          <w:color w:val="000000"/>
          <w:sz w:val="22"/>
          <w:szCs w:val="22"/>
        </w:rPr>
        <w:t>EMAIL_DIRD</w:t>
      </w:r>
    </w:p>
    <w:p w14:paraId="6F1ABFCD" w14:textId="77777777" w:rsidR="006117AD" w:rsidRPr="00BB71C8" w:rsidRDefault="006117AD" w:rsidP="006117AD">
      <w:pPr>
        <w:spacing w:line="240" w:lineRule="auto"/>
        <w:rPr>
          <w:rFonts w:ascii="Arial" w:hAnsi="Arial"/>
          <w:bCs/>
          <w:color w:val="000000"/>
          <w:sz w:val="22"/>
          <w:szCs w:val="22"/>
        </w:rPr>
      </w:pPr>
    </w:p>
    <w:p w14:paraId="1D4E3388" w14:textId="77777777" w:rsidR="009B1E20" w:rsidRPr="00BB71C8" w:rsidRDefault="009B1E20" w:rsidP="001D4882">
      <w:pPr>
        <w:spacing w:line="240" w:lineRule="auto"/>
        <w:rPr>
          <w:rFonts w:ascii="Arial" w:hAnsi="Arial"/>
          <w:bCs/>
          <w:color w:val="000000"/>
          <w:sz w:val="22"/>
          <w:szCs w:val="22"/>
        </w:rPr>
      </w:pPr>
    </w:p>
    <w:p w14:paraId="41ACC5E9" w14:textId="77777777" w:rsidR="00945427" w:rsidRPr="00BB71C8" w:rsidRDefault="00412C31" w:rsidP="001D4882">
      <w:pPr>
        <w:pStyle w:val="Sinespaciado"/>
        <w:spacing w:line="240" w:lineRule="auto"/>
        <w:rPr>
          <w:rFonts w:ascii="Arial" w:eastAsia="Times New Roman" w:hAnsi="Arial" w:cs="Times New Roman"/>
        </w:rPr>
      </w:pPr>
      <w:r w:rsidRPr="00BB71C8">
        <w:rPr>
          <w:rFonts w:ascii="Arial" w:hAnsi="Arial"/>
        </w:rPr>
        <w:t>ASUNTO:</w:t>
      </w:r>
      <w:r w:rsidRPr="00BB71C8">
        <w:rPr>
          <w:rFonts w:ascii="Arial" w:hAnsi="Arial"/>
        </w:rPr>
        <w:tab/>
      </w:r>
      <w:r w:rsidRPr="00BB71C8">
        <w:rPr>
          <w:rFonts w:ascii="Arial" w:eastAsia="Times New Roman" w:hAnsi="Arial" w:cs="Times New Roman"/>
        </w:rPr>
        <w:t>RAD_ASUNTO</w:t>
      </w:r>
    </w:p>
    <w:p w14:paraId="1C3145E7" w14:textId="77777777" w:rsidR="00945427" w:rsidRPr="00BB71C8" w:rsidRDefault="00945427" w:rsidP="001D4882">
      <w:pPr>
        <w:pStyle w:val="Sinespaciado"/>
        <w:spacing w:line="240" w:lineRule="auto"/>
        <w:rPr>
          <w:rFonts w:ascii="Arial" w:eastAsia="Times New Roman" w:hAnsi="Arial" w:cs="Times New Roman"/>
        </w:rPr>
      </w:pPr>
    </w:p>
    <w:p w14:paraId="2953629F" w14:textId="77777777" w:rsidR="00945427" w:rsidRPr="00BB71C8" w:rsidRDefault="00945427" w:rsidP="001D4882">
      <w:pPr>
        <w:pStyle w:val="Sinespaciado"/>
        <w:spacing w:line="240" w:lineRule="auto"/>
        <w:rPr>
          <w:rFonts w:ascii="Arial" w:eastAsia="Times New Roman" w:hAnsi="Arial" w:cs="Times New Roman"/>
        </w:rPr>
      </w:pPr>
    </w:p>
    <w:p w14:paraId="5ABFD6C4" w14:textId="7A018D1C" w:rsidR="00411E64" w:rsidRPr="00BB71C8" w:rsidRDefault="00411E64" w:rsidP="001D4882">
      <w:pPr>
        <w:pStyle w:val="Sinespaciado"/>
        <w:spacing w:line="240" w:lineRule="auto"/>
        <w:rPr>
          <w:rFonts w:ascii="Arial" w:eastAsia="Times New Roman" w:hAnsi="Arial" w:cs="Times New Roman"/>
          <w:lang w:val="es-ES_tradnl"/>
        </w:rPr>
      </w:pPr>
      <w:r w:rsidRPr="00BB71C8">
        <w:rPr>
          <w:rFonts w:ascii="Arial" w:eastAsia="Times New Roman" w:hAnsi="Arial" w:cs="Times New Roman"/>
          <w:lang w:val="es-ES_tradnl"/>
        </w:rPr>
        <w:t xml:space="preserve">Cordial saludo </w:t>
      </w:r>
      <w:r w:rsidR="00C77D65">
        <w:rPr>
          <w:rFonts w:ascii="Arial" w:eastAsia="Times New Roman" w:hAnsi="Arial" w:cs="Times New Roman"/>
          <w:lang w:val="es-ES_tradnl"/>
        </w:rPr>
        <w:t>….</w:t>
      </w:r>
      <w:r w:rsidR="00FD3EA5">
        <w:rPr>
          <w:rFonts w:ascii="Arial" w:eastAsia="Times New Roman" w:hAnsi="Arial" w:cs="Times New Roman"/>
          <w:lang w:val="es-ES_tradnl"/>
        </w:rPr>
        <w:t>………….</w:t>
      </w:r>
      <w:r w:rsidRPr="00BB71C8">
        <w:rPr>
          <w:rFonts w:ascii="Arial" w:eastAsia="Times New Roman" w:hAnsi="Arial" w:cs="Times New Roman"/>
          <w:lang w:val="es-ES_tradnl"/>
        </w:rPr>
        <w:t>,</w:t>
      </w:r>
    </w:p>
    <w:p w14:paraId="0DC90902" w14:textId="77777777" w:rsidR="00E07FDD" w:rsidRPr="00E07FDD" w:rsidRDefault="00E07FDD" w:rsidP="00E07FDD">
      <w:pPr>
        <w:pStyle w:val="Sinespaciado"/>
        <w:spacing w:line="240" w:lineRule="auto"/>
        <w:jc w:val="both"/>
        <w:rPr>
          <w:rFonts w:ascii="Arial" w:eastAsia="Times New Roman" w:hAnsi="Arial" w:cs="Times New Roman"/>
          <w:lang w:val="es-ES"/>
        </w:rPr>
      </w:pPr>
    </w:p>
    <w:p w14:paraId="746B547C" w14:textId="3B6422B7" w:rsidR="00E07FDD" w:rsidRPr="00E07FDD" w:rsidRDefault="00E07FDD" w:rsidP="00E07FDD">
      <w:pPr>
        <w:pStyle w:val="Sinespaciado"/>
        <w:spacing w:line="240" w:lineRule="auto"/>
        <w:jc w:val="both"/>
        <w:rPr>
          <w:rFonts w:ascii="Arial" w:eastAsia="Times New Roman" w:hAnsi="Arial" w:cs="Times New Roman"/>
          <w:lang w:val="es-ES"/>
        </w:rPr>
      </w:pPr>
      <w:r w:rsidRPr="00E07FDD">
        <w:rPr>
          <w:rFonts w:ascii="Arial" w:eastAsia="Times New Roman" w:hAnsi="Arial" w:cs="Times New Roman"/>
          <w:lang w:val="es-ES"/>
        </w:rPr>
        <w:t xml:space="preserve">La Empresa Férrea Regional S.A.S. - EFR, en su condición de </w:t>
      </w:r>
      <w:r>
        <w:rPr>
          <w:rFonts w:ascii="Arial" w:eastAsia="Times New Roman" w:hAnsi="Arial" w:cs="Times New Roman"/>
          <w:lang w:val="es-ES"/>
        </w:rPr>
        <w:t>ente gestor</w:t>
      </w:r>
      <w:r w:rsidRPr="00E07FDD">
        <w:rPr>
          <w:rFonts w:ascii="Arial" w:eastAsia="Times New Roman" w:hAnsi="Arial" w:cs="Times New Roman"/>
          <w:lang w:val="es-ES"/>
        </w:rPr>
        <w:t xml:space="preserve"> del Proyecto Regio</w:t>
      </w:r>
      <w:r>
        <w:rPr>
          <w:rFonts w:ascii="Arial" w:eastAsia="Times New Roman" w:hAnsi="Arial" w:cs="Times New Roman"/>
          <w:lang w:val="es-ES"/>
        </w:rPr>
        <w:t>t</w:t>
      </w:r>
      <w:r w:rsidRPr="00E07FDD">
        <w:rPr>
          <w:rFonts w:ascii="Arial" w:eastAsia="Times New Roman" w:hAnsi="Arial" w:cs="Times New Roman"/>
          <w:lang w:val="es-ES"/>
        </w:rPr>
        <w:t>ram de Occidente, y como tal, entidad competente para adelantar el proceso de adquisición de predios con destino a su ejecución, aclara que, debido a que el mencionado proceso se enmarca en la Política de Reasentamiento y Adquisición Predial del Ministerio de Transporte, adoptada mediante la</w:t>
      </w:r>
      <w:r>
        <w:rPr>
          <w:rFonts w:ascii="Arial" w:eastAsia="Times New Roman" w:hAnsi="Arial" w:cs="Times New Roman"/>
          <w:lang w:val="es-ES"/>
        </w:rPr>
        <w:t xml:space="preserve"> </w:t>
      </w:r>
      <w:r w:rsidRPr="00E07FDD">
        <w:rPr>
          <w:rFonts w:ascii="Arial" w:eastAsia="Times New Roman" w:hAnsi="Arial" w:cs="Times New Roman"/>
          <w:lang w:val="es-ES"/>
        </w:rPr>
        <w:t>Resolución 1023 de 2017, se realizará el reconocimiento del componente económico y social del Plan de Reasentamiento a las unidades sociales elegibles que se relacionan con los predios objeto de adquisición predial, requeridos para el mencionado proyecto.</w:t>
      </w:r>
    </w:p>
    <w:p w14:paraId="5495132E" w14:textId="77777777" w:rsidR="00E07FDD" w:rsidRPr="00E07FDD" w:rsidRDefault="00E07FDD" w:rsidP="00E07FDD">
      <w:pPr>
        <w:pStyle w:val="Sinespaciado"/>
        <w:spacing w:line="240" w:lineRule="auto"/>
        <w:jc w:val="both"/>
        <w:rPr>
          <w:rFonts w:ascii="Arial" w:eastAsia="Times New Roman" w:hAnsi="Arial" w:cs="Times New Roman"/>
          <w:lang w:val="es-ES"/>
        </w:rPr>
      </w:pPr>
    </w:p>
    <w:p w14:paraId="760DA865" w14:textId="611D0848" w:rsidR="00E07FDD" w:rsidRPr="00E07FDD" w:rsidRDefault="00E07FDD" w:rsidP="00E07FDD">
      <w:pPr>
        <w:pStyle w:val="Sinespaciado"/>
        <w:spacing w:line="240" w:lineRule="auto"/>
        <w:jc w:val="both"/>
        <w:rPr>
          <w:rFonts w:ascii="Arial" w:eastAsia="Times New Roman" w:hAnsi="Arial" w:cs="Times New Roman"/>
          <w:lang w:val="es-ES"/>
        </w:rPr>
      </w:pPr>
      <w:r w:rsidRPr="00E07FDD">
        <w:rPr>
          <w:rFonts w:ascii="Arial" w:eastAsia="Times New Roman" w:hAnsi="Arial" w:cs="Times New Roman"/>
          <w:lang w:val="es-ES"/>
        </w:rPr>
        <w:t>En atención a la solicitud radicada por usted, mediante la cual solicita el reconocimiento y pago de los costos generados por el traslado de su taller, nos permitimos informar que la documentación requerida para el análisis de su solicitud fue allegada únicamente hasta la fecha, pese a haber sido solicitada inicialmente el 05 de febrero de 2026 y reiterada el 01 de julio de 2026.</w:t>
      </w:r>
    </w:p>
    <w:p w14:paraId="05021EFC" w14:textId="77777777" w:rsidR="00E07FDD" w:rsidRPr="00E07FDD" w:rsidRDefault="00E07FDD" w:rsidP="00E07FDD">
      <w:pPr>
        <w:pStyle w:val="Sinespaciado"/>
        <w:spacing w:line="240" w:lineRule="auto"/>
        <w:jc w:val="both"/>
        <w:rPr>
          <w:rFonts w:ascii="Arial" w:eastAsia="Times New Roman" w:hAnsi="Arial" w:cs="Times New Roman"/>
          <w:lang w:val="es-ES"/>
        </w:rPr>
      </w:pPr>
    </w:p>
    <w:p w14:paraId="3D6B596D" w14:textId="1B1CC993" w:rsidR="00E07FDD" w:rsidRPr="00E07FDD" w:rsidRDefault="00E07FDD" w:rsidP="00E07FDD">
      <w:pPr>
        <w:pStyle w:val="Sinespaciado"/>
        <w:spacing w:line="240" w:lineRule="auto"/>
        <w:jc w:val="both"/>
        <w:rPr>
          <w:rFonts w:ascii="Arial" w:eastAsia="Times New Roman" w:hAnsi="Arial" w:cs="Times New Roman"/>
          <w:lang w:val="es-ES"/>
        </w:rPr>
      </w:pPr>
      <w:r w:rsidRPr="00E07FDD">
        <w:rPr>
          <w:rFonts w:ascii="Arial" w:eastAsia="Times New Roman" w:hAnsi="Arial" w:cs="Times New Roman"/>
          <w:lang w:val="es-ES"/>
        </w:rPr>
        <w:t>No obstante, una vez revisada la información aportada, se evidenció que aún se encuentra pendiente la entrega de los tres (3) últimos recibos correspondientes al canon de arrendamiento, documentos necesarios para culminar la validación de los requisitos establecidos para el estudio del reconocimiento solicitado.</w:t>
      </w:r>
    </w:p>
    <w:p w14:paraId="5A52870F" w14:textId="77777777" w:rsidR="00E07FDD" w:rsidRPr="00E07FDD" w:rsidRDefault="00E07FDD" w:rsidP="00E07FDD">
      <w:pPr>
        <w:pStyle w:val="Sinespaciado"/>
        <w:spacing w:line="240" w:lineRule="auto"/>
        <w:jc w:val="both"/>
        <w:rPr>
          <w:rFonts w:ascii="Arial" w:eastAsia="Times New Roman" w:hAnsi="Arial" w:cs="Times New Roman"/>
          <w:lang w:val="es-ES"/>
        </w:rPr>
      </w:pPr>
    </w:p>
    <w:p w14:paraId="2B1429D6" w14:textId="774C8827" w:rsidR="00E07FDD" w:rsidRPr="00E07FDD" w:rsidRDefault="00E07FDD" w:rsidP="00E07FDD">
      <w:pPr>
        <w:pStyle w:val="Sinespaciado"/>
        <w:spacing w:line="240" w:lineRule="auto"/>
        <w:jc w:val="both"/>
        <w:rPr>
          <w:rFonts w:ascii="Arial" w:eastAsia="Times New Roman" w:hAnsi="Arial" w:cs="Times New Roman"/>
          <w:lang w:val="es-ES"/>
        </w:rPr>
      </w:pPr>
      <w:r w:rsidRPr="00E07FDD">
        <w:rPr>
          <w:rFonts w:ascii="Arial" w:eastAsia="Times New Roman" w:hAnsi="Arial" w:cs="Times New Roman"/>
          <w:lang w:val="es-ES"/>
        </w:rPr>
        <w:t>En consecuencia, una vez se cuente con la totalidad de la documentación requerida, la Empresa Férrea Regional S.A.S. – EFR procederá a realizar el estudio técnico, jurídico y socioeconómico correspondiente, con el fin de determinar el valor de los reconocimientos económicos a los que eventualmente pueda ser beneficiario, siempre que se verifique el cumplimiento de los requisitos establecidos en el marco del Proyecto Regio</w:t>
      </w:r>
      <w:r>
        <w:rPr>
          <w:rFonts w:ascii="Arial" w:eastAsia="Times New Roman" w:hAnsi="Arial" w:cs="Times New Roman"/>
          <w:lang w:val="es-ES"/>
        </w:rPr>
        <w:t>t</w:t>
      </w:r>
      <w:r w:rsidRPr="00E07FDD">
        <w:rPr>
          <w:rFonts w:ascii="Arial" w:eastAsia="Times New Roman" w:hAnsi="Arial" w:cs="Times New Roman"/>
          <w:lang w:val="es-ES"/>
        </w:rPr>
        <w:t>ram de Occidente</w:t>
      </w:r>
      <w:r>
        <w:rPr>
          <w:rFonts w:ascii="Arial" w:eastAsia="Times New Roman" w:hAnsi="Arial" w:cs="Times New Roman"/>
          <w:lang w:val="es-ES"/>
        </w:rPr>
        <w:t xml:space="preserve">. </w:t>
      </w:r>
    </w:p>
    <w:p w14:paraId="3F95B2FC" w14:textId="77777777" w:rsidR="00E07FDD" w:rsidRPr="00E07FDD" w:rsidRDefault="00E07FDD" w:rsidP="00E07FDD">
      <w:pPr>
        <w:pStyle w:val="Sinespaciado"/>
        <w:spacing w:line="240" w:lineRule="auto"/>
        <w:jc w:val="both"/>
        <w:rPr>
          <w:rFonts w:ascii="Arial" w:eastAsia="Times New Roman" w:hAnsi="Arial" w:cs="Times New Roman"/>
          <w:lang w:val="es-ES"/>
        </w:rPr>
      </w:pPr>
    </w:p>
    <w:p w14:paraId="6D0048E2" w14:textId="33BAA0FF" w:rsidR="00E07FDD" w:rsidRPr="00E07FDD" w:rsidRDefault="00E07FDD" w:rsidP="00E07FDD">
      <w:pPr>
        <w:pStyle w:val="Sinespaciado"/>
        <w:spacing w:line="240" w:lineRule="auto"/>
        <w:jc w:val="both"/>
        <w:rPr>
          <w:rFonts w:ascii="Arial" w:eastAsia="Times New Roman" w:hAnsi="Arial" w:cs="Times New Roman"/>
          <w:lang w:val="es-ES"/>
        </w:rPr>
      </w:pPr>
      <w:r w:rsidRPr="00E07FDD">
        <w:rPr>
          <w:rFonts w:ascii="Arial" w:eastAsia="Times New Roman" w:hAnsi="Arial" w:cs="Times New Roman"/>
          <w:lang w:val="es-ES"/>
        </w:rPr>
        <w:lastRenderedPageBreak/>
        <w:t xml:space="preserve">En este sentido, se agradece realizar el envío de la documentación pendiente </w:t>
      </w:r>
      <w:r>
        <w:rPr>
          <w:rFonts w:ascii="Arial" w:eastAsia="Times New Roman" w:hAnsi="Arial" w:cs="Times New Roman"/>
          <w:lang w:val="es-ES"/>
        </w:rPr>
        <w:t xml:space="preserve">en un máximo de tres (3) días hábiles, </w:t>
      </w:r>
      <w:r w:rsidRPr="00E07FDD">
        <w:rPr>
          <w:rFonts w:ascii="Arial" w:eastAsia="Times New Roman" w:hAnsi="Arial" w:cs="Times New Roman"/>
          <w:lang w:val="es-ES"/>
        </w:rPr>
        <w:t>con el fin de continuar con el trámite de evaluación de su solicitud dentro de los términos establecidos.</w:t>
      </w:r>
    </w:p>
    <w:p w14:paraId="3EF8F00D" w14:textId="77777777" w:rsidR="00E07FDD" w:rsidRPr="00E07FDD" w:rsidRDefault="00E07FDD" w:rsidP="00E07FDD">
      <w:pPr>
        <w:pStyle w:val="Sinespaciado"/>
        <w:spacing w:line="240" w:lineRule="auto"/>
        <w:jc w:val="both"/>
        <w:rPr>
          <w:rFonts w:ascii="Arial" w:eastAsia="Times New Roman" w:hAnsi="Arial" w:cs="Times New Roman"/>
          <w:lang w:val="es-ES"/>
        </w:rPr>
      </w:pPr>
    </w:p>
    <w:p w14:paraId="39ADD163" w14:textId="5D935D82" w:rsidR="007D0CC4" w:rsidRPr="001F1ACC" w:rsidRDefault="00CC0DDA" w:rsidP="00CC0DDA">
      <w:pPr>
        <w:pStyle w:val="Sinespaciado"/>
        <w:spacing w:line="240" w:lineRule="auto"/>
        <w:jc w:val="both"/>
        <w:rPr>
          <w:rFonts w:ascii="Arial" w:eastAsia="Times New Roman" w:hAnsi="Arial" w:cs="Times New Roman"/>
        </w:rPr>
      </w:pPr>
      <w:r>
        <w:rPr>
          <w:rFonts w:ascii="Arial" w:eastAsia="Times New Roman" w:hAnsi="Arial" w:cs="Times New Roman"/>
        </w:rPr>
        <w:t>Cordialmente</w:t>
      </w:r>
      <w:r w:rsidR="007D0CC4" w:rsidRPr="001F1ACC">
        <w:rPr>
          <w:rFonts w:ascii="Arial" w:eastAsia="Times New Roman" w:hAnsi="Arial" w:cs="Times New Roman"/>
        </w:rPr>
        <w:t>,</w:t>
      </w:r>
    </w:p>
    <w:p w14:paraId="38627BA3" w14:textId="77777777" w:rsidR="00FD3EA5" w:rsidRPr="00BB71C8" w:rsidRDefault="00FD3EA5" w:rsidP="001D4882">
      <w:pPr>
        <w:pStyle w:val="Sinespaciado"/>
        <w:spacing w:line="240" w:lineRule="auto"/>
        <w:rPr>
          <w:rFonts w:ascii="Arial" w:eastAsia="Times New Roman" w:hAnsi="Arial" w:cs="Times New Roman"/>
          <w:lang w:val="es-ES_tradnl"/>
        </w:rPr>
      </w:pPr>
    </w:p>
    <w:sectPr w:rsidR="00FD3EA5" w:rsidRPr="00BB71C8" w:rsidSect="00BA6DDD">
      <w:headerReference w:type="even" r:id="rId7"/>
      <w:headerReference w:type="default" r:id="rId8"/>
      <w:footerReference w:type="default" r:id="rId9"/>
      <w:headerReference w:type="first" r:id="rId10"/>
      <w:pgSz w:w="12240" w:h="15840"/>
      <w:pgMar w:top="1134" w:right="1701" w:bottom="1134" w:left="1701" w:header="57" w:footer="284"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5C0ADC8" w14:textId="77777777" w:rsidR="002E5C9D" w:rsidRDefault="002E5C9D">
      <w:pPr>
        <w:spacing w:line="240" w:lineRule="auto"/>
      </w:pPr>
      <w:r>
        <w:separator/>
      </w:r>
    </w:p>
  </w:endnote>
  <w:endnote w:type="continuationSeparator" w:id="0">
    <w:p w14:paraId="7C707215" w14:textId="77777777" w:rsidR="002E5C9D" w:rsidRDefault="002E5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Liberation Serif">
    <w:altName w:val="Times New Roman"/>
    <w:panose1 w:val="020B06040202020202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de3of9">
    <w:altName w:val="Calibri"/>
    <w:panose1 w:val="020B0604020202020204"/>
    <w:charset w:val="00"/>
    <w:family w:val="auto"/>
    <w:pitch w:val="variable"/>
    <w:sig w:usb0="00000003" w:usb1="00000000" w:usb2="00000000" w:usb3="00000000" w:csb0="00000001" w:csb1="00000000"/>
  </w:font>
  <w:font w:name="Andale Sans UI">
    <w:panose1 w:val="020B0604020202020204"/>
    <w:charset w:val="00"/>
    <w:family w:val="roman"/>
    <w:notTrueType/>
    <w:pitch w:val="default"/>
  </w:font>
  <w:font w:name="Lucidasans, 'Times New Roman'">
    <w:panose1 w:val="020B0604020202020204"/>
    <w:charset w:val="00"/>
    <w:family w:val="roman"/>
    <w:notTrueType/>
    <w:pitch w:val="default"/>
  </w:font>
  <w:font w:name="Omnes">
    <w:altName w:val="Calibri"/>
    <w:panose1 w:val="020B0604020202020204"/>
    <w:charset w:val="4D"/>
    <w:family w:val="auto"/>
    <w:pitch w:val="variable"/>
    <w:sig w:usb0="800000AF" w:usb1="4000004A" w:usb2="00000000" w:usb3="00000000" w:csb0="00000111" w:csb1="00000000"/>
  </w:font>
  <w:font w:name="Hiragino Kaku Gothic Std W8">
    <w:panose1 w:val="020B0800000000000000"/>
    <w:charset w:val="80"/>
    <w:family w:val="swiss"/>
    <w:pitch w:val="variable"/>
    <w:sig w:usb0="800002CF" w:usb1="68C7FCFC" w:usb2="00000012" w:usb3="00000000" w:csb0="0002000D" w:csb1="00000000"/>
  </w:font>
  <w:font w:name="Aharoni">
    <w:panose1 w:val="02010803020104030203"/>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Tablaconcuadrcula"/>
      <w:tblW w:w="10916"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545"/>
      <w:gridCol w:w="1843"/>
      <w:gridCol w:w="5528"/>
    </w:tblGrid>
    <w:tr w:rsidR="00F06075" w:rsidRPr="00B6226B" w14:paraId="6ECB374F" w14:textId="77777777" w:rsidTr="00BA7A5B">
      <w:trPr>
        <w:trHeight w:val="1077"/>
      </w:trPr>
      <w:tc>
        <w:tcPr>
          <w:tcW w:w="3545" w:type="dxa"/>
          <w:tcBorders>
            <w:right w:val="single" w:sz="8" w:space="0" w:color="8EAADB" w:themeColor="accent1" w:themeTint="99"/>
          </w:tcBorders>
        </w:tcPr>
        <w:p w14:paraId="1EB25548" w14:textId="77777777" w:rsidR="00F06075" w:rsidRDefault="00F06075" w:rsidP="00BA7A5B">
          <w:pPr>
            <w:pStyle w:val="Piedepgina"/>
            <w:jc w:val="center"/>
            <w:rPr>
              <w:rFonts w:ascii="Arial" w:hAnsi="Arial" w:cs="Arial"/>
              <w:sz w:val="20"/>
              <w:szCs w:val="20"/>
            </w:rPr>
          </w:pPr>
        </w:p>
        <w:p w14:paraId="3A7E63E1" w14:textId="12333790" w:rsidR="00F06075" w:rsidRPr="00B6226B" w:rsidRDefault="00F908F1" w:rsidP="00BA7A5B">
          <w:pPr>
            <w:pStyle w:val="Piedepgina"/>
            <w:jc w:val="center"/>
            <w:rPr>
              <w:rFonts w:ascii="Arial" w:hAnsi="Arial" w:cs="Arial"/>
              <w:sz w:val="14"/>
              <w:szCs w:val="14"/>
            </w:rPr>
          </w:pPr>
          <w:r>
            <w:rPr>
              <w:rFonts w:ascii="Arial" w:hAnsi="Arial" w:cs="Arial"/>
              <w:noProof/>
              <w:sz w:val="20"/>
              <w:szCs w:val="20"/>
            </w:rPr>
            <w:drawing>
              <wp:inline distT="0" distB="0" distL="0" distR="0" wp14:anchorId="51E74B8E" wp14:editId="41FEC5B9">
                <wp:extent cx="1911928" cy="546265"/>
                <wp:effectExtent l="0" t="0" r="0" b="6350"/>
                <wp:docPr id="238581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81784" name="Picture 1"/>
                        <pic:cNvPicPr/>
                      </pic:nvPicPr>
                      <pic:blipFill>
                        <a:blip r:embed="rId1" cstate="screen">
                          <a:extLst>
                            <a:ext uri="{28A0092B-C50C-407E-A947-70E740481C1C}">
                              <a14:useLocalDpi xmlns:a14="http://schemas.microsoft.com/office/drawing/2010/main"/>
                            </a:ext>
                          </a:extLst>
                        </a:blip>
                        <a:stretch>
                          <a:fillRect/>
                        </a:stretch>
                      </pic:blipFill>
                      <pic:spPr>
                        <a:xfrm>
                          <a:off x="0" y="0"/>
                          <a:ext cx="2022429" cy="577837"/>
                        </a:xfrm>
                        <a:prstGeom prst="rect">
                          <a:avLst/>
                        </a:prstGeom>
                      </pic:spPr>
                    </pic:pic>
                  </a:graphicData>
                </a:graphic>
              </wp:inline>
            </w:drawing>
          </w:r>
        </w:p>
      </w:tc>
      <w:tc>
        <w:tcPr>
          <w:tcW w:w="1843" w:type="dxa"/>
          <w:tcBorders>
            <w:left w:val="single" w:sz="8" w:space="0" w:color="8EAADB" w:themeColor="accent1" w:themeTint="99"/>
          </w:tcBorders>
          <w:vAlign w:val="center"/>
        </w:tcPr>
        <w:p w14:paraId="18809416" w14:textId="0468102B" w:rsidR="00F06075" w:rsidRDefault="00BA7A5B" w:rsidP="00BA7A5B">
          <w:pPr>
            <w:pStyle w:val="Piedepgina"/>
            <w:rPr>
              <w:rFonts w:ascii="Arial" w:hAnsi="Arial" w:cs="Arial"/>
              <w:sz w:val="20"/>
              <w:szCs w:val="20"/>
            </w:rPr>
          </w:pPr>
          <w:r>
            <w:rPr>
              <w:rFonts w:ascii="Arial" w:hAnsi="Arial" w:cs="Arial"/>
              <w:sz w:val="20"/>
              <w:szCs w:val="20"/>
            </w:rPr>
            <w:t xml:space="preserve">   </w:t>
          </w:r>
          <w:r w:rsidR="00F908F1">
            <w:rPr>
              <w:rFonts w:ascii="Arial" w:hAnsi="Arial" w:cs="Arial"/>
              <w:noProof/>
              <w:sz w:val="20"/>
              <w:szCs w:val="20"/>
            </w:rPr>
            <w:drawing>
              <wp:inline distT="0" distB="0" distL="0" distR="0" wp14:anchorId="1D79289D" wp14:editId="4E1C5AEE">
                <wp:extent cx="612400" cy="59970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0467" cy="607603"/>
                        </a:xfrm>
                        <a:prstGeom prst="rect">
                          <a:avLst/>
                        </a:prstGeom>
                        <a:noFill/>
                        <a:ln>
                          <a:noFill/>
                        </a:ln>
                      </pic:spPr>
                    </pic:pic>
                  </a:graphicData>
                </a:graphic>
              </wp:inline>
            </w:drawing>
          </w:r>
        </w:p>
        <w:p w14:paraId="1DCA7579" w14:textId="65588512" w:rsidR="00F908F1" w:rsidRPr="00413BA8" w:rsidRDefault="00BA7A5B" w:rsidP="00BA7A5B">
          <w:pPr>
            <w:pStyle w:val="Piedepgina"/>
            <w:rPr>
              <w:rFonts w:ascii="Arial" w:hAnsi="Arial" w:cs="Arial"/>
              <w:b/>
              <w:bCs/>
              <w:sz w:val="20"/>
              <w:szCs w:val="20"/>
            </w:rPr>
          </w:pPr>
          <w:r>
            <w:rPr>
              <w:rFonts w:ascii="Arial" w:hAnsi="Arial" w:cs="Arial"/>
              <w:color w:val="808080" w:themeColor="background1" w:themeShade="80"/>
              <w:sz w:val="8"/>
              <w:szCs w:val="8"/>
            </w:rPr>
            <w:t xml:space="preserve">         </w:t>
          </w:r>
          <w:r w:rsidR="00F908F1" w:rsidRPr="00413BA8">
            <w:rPr>
              <w:rFonts w:ascii="Arial" w:hAnsi="Arial" w:cs="Arial"/>
              <w:b/>
              <w:bCs/>
              <w:color w:val="A6A6A6" w:themeColor="background1" w:themeShade="A6"/>
              <w:sz w:val="8"/>
              <w:szCs w:val="8"/>
            </w:rPr>
            <w:t>CO 25/00000161</w:t>
          </w:r>
        </w:p>
      </w:tc>
      <w:tc>
        <w:tcPr>
          <w:tcW w:w="5528" w:type="dxa"/>
          <w:vAlign w:val="center"/>
        </w:tcPr>
        <w:p w14:paraId="7B09686A" w14:textId="77777777" w:rsidR="00F06075" w:rsidRPr="00E33B9D" w:rsidRDefault="00F06075" w:rsidP="00BA7A5B">
          <w:pPr>
            <w:pStyle w:val="Piedepgina"/>
            <w:spacing w:line="240" w:lineRule="auto"/>
            <w:rPr>
              <w:rFonts w:ascii="Omnes" w:hAnsi="Omnes" w:cs="Arial"/>
              <w:color w:val="808080" w:themeColor="background1" w:themeShade="80"/>
              <w:sz w:val="18"/>
              <w:szCs w:val="18"/>
            </w:rPr>
          </w:pPr>
          <w:r w:rsidRPr="00E33B9D">
            <w:rPr>
              <w:rFonts w:ascii="Omnes" w:hAnsi="Omnes" w:cs="Arial"/>
              <w:color w:val="808080" w:themeColor="background1" w:themeShade="80"/>
              <w:sz w:val="20"/>
              <w:szCs w:val="20"/>
            </w:rPr>
            <w:t xml:space="preserve">   </w:t>
          </w:r>
          <w:r>
            <w:rPr>
              <w:rFonts w:ascii="Omnes" w:hAnsi="Omnes" w:cs="Arial"/>
              <w:color w:val="808080" w:themeColor="background1" w:themeShade="80"/>
              <w:sz w:val="20"/>
              <w:szCs w:val="20"/>
            </w:rPr>
            <w:t xml:space="preserve">  </w:t>
          </w:r>
          <w:r w:rsidRPr="00E33B9D">
            <w:rPr>
              <w:rFonts w:ascii="Omnes" w:hAnsi="Omnes" w:cs="Arial"/>
              <w:color w:val="808080" w:themeColor="background1" w:themeShade="80"/>
              <w:sz w:val="20"/>
              <w:szCs w:val="20"/>
            </w:rPr>
            <w:t>Av.</w:t>
          </w:r>
          <w:r w:rsidRPr="00E33B9D">
            <w:rPr>
              <w:rFonts w:ascii="Omnes" w:hAnsi="Omnes" w:cs="Arial"/>
              <w:color w:val="808080" w:themeColor="background1" w:themeShade="80"/>
              <w:sz w:val="10"/>
              <w:szCs w:val="10"/>
            </w:rPr>
            <w:t xml:space="preserve"> </w:t>
          </w:r>
          <w:r w:rsidRPr="00E33B9D">
            <w:rPr>
              <w:rFonts w:ascii="Omnes" w:hAnsi="Omnes" w:cs="Arial"/>
              <w:color w:val="808080" w:themeColor="background1" w:themeShade="80"/>
              <w:sz w:val="20"/>
              <w:szCs w:val="20"/>
            </w:rPr>
            <w:t>Calle</w:t>
          </w:r>
          <w:r w:rsidRPr="00E33B9D">
            <w:rPr>
              <w:rFonts w:ascii="Omnes" w:hAnsi="Omnes" w:cs="Arial"/>
              <w:color w:val="808080" w:themeColor="background1" w:themeShade="80"/>
              <w:sz w:val="10"/>
              <w:szCs w:val="10"/>
            </w:rPr>
            <w:t xml:space="preserve"> </w:t>
          </w:r>
          <w:r w:rsidRPr="00E33B9D">
            <w:rPr>
              <w:rFonts w:ascii="Omnes" w:hAnsi="Omnes" w:cs="Arial"/>
              <w:color w:val="808080" w:themeColor="background1" w:themeShade="80"/>
              <w:sz w:val="20"/>
              <w:szCs w:val="20"/>
            </w:rPr>
            <w:t>26</w:t>
          </w:r>
          <w:r w:rsidRPr="00E33B9D">
            <w:rPr>
              <w:rFonts w:ascii="Omnes" w:hAnsi="Omnes" w:cs="Arial"/>
              <w:color w:val="808080" w:themeColor="background1" w:themeShade="80"/>
              <w:sz w:val="10"/>
              <w:szCs w:val="10"/>
            </w:rPr>
            <w:t xml:space="preserve"> </w:t>
          </w:r>
          <w:r w:rsidRPr="00E33B9D">
            <w:rPr>
              <w:rFonts w:ascii="Omnes" w:hAnsi="Omnes" w:cs="Arial"/>
              <w:color w:val="808080" w:themeColor="background1" w:themeShade="80"/>
              <w:sz w:val="18"/>
              <w:szCs w:val="18"/>
            </w:rPr>
            <w:t>#</w:t>
          </w:r>
          <w:r w:rsidRPr="00E33B9D">
            <w:rPr>
              <w:rFonts w:ascii="Omnes" w:hAnsi="Omnes" w:cs="Arial"/>
              <w:color w:val="808080" w:themeColor="background1" w:themeShade="80"/>
              <w:sz w:val="10"/>
              <w:szCs w:val="10"/>
            </w:rPr>
            <w:t xml:space="preserve"> </w:t>
          </w:r>
          <w:r w:rsidRPr="00E33B9D">
            <w:rPr>
              <w:rFonts w:ascii="Omnes" w:hAnsi="Omnes" w:cs="Arial"/>
              <w:color w:val="808080" w:themeColor="background1" w:themeShade="80"/>
              <w:sz w:val="20"/>
              <w:szCs w:val="20"/>
            </w:rPr>
            <w:t>57-83</w:t>
          </w:r>
          <w:r w:rsidRPr="00E33B9D">
            <w:rPr>
              <w:rFonts w:ascii="Omnes" w:hAnsi="Omnes" w:cs="Arial"/>
              <w:color w:val="808080" w:themeColor="background1" w:themeShade="80"/>
              <w:sz w:val="14"/>
              <w:szCs w:val="14"/>
            </w:rPr>
            <w:t xml:space="preserve"> </w:t>
          </w:r>
          <w:r w:rsidRPr="00E33B9D">
            <w:rPr>
              <w:rFonts w:ascii="Omnes" w:hAnsi="Omnes" w:cs="Arial"/>
              <w:color w:val="808080" w:themeColor="background1" w:themeShade="80"/>
              <w:sz w:val="18"/>
              <w:szCs w:val="18"/>
            </w:rPr>
            <w:t>Ciudad</w:t>
          </w:r>
          <w:r w:rsidRPr="00E33B9D">
            <w:rPr>
              <w:rFonts w:ascii="Omnes" w:hAnsi="Omnes" w:cs="Arial"/>
              <w:color w:val="808080" w:themeColor="background1" w:themeShade="80"/>
              <w:sz w:val="12"/>
              <w:szCs w:val="12"/>
            </w:rPr>
            <w:t xml:space="preserve"> </w:t>
          </w:r>
          <w:r w:rsidRPr="00E33B9D">
            <w:rPr>
              <w:rFonts w:ascii="Omnes" w:hAnsi="Omnes" w:cs="Arial"/>
              <w:color w:val="808080" w:themeColor="background1" w:themeShade="80"/>
              <w:sz w:val="18"/>
              <w:szCs w:val="18"/>
            </w:rPr>
            <w:t>Empresarial</w:t>
          </w:r>
          <w:r w:rsidRPr="00E33B9D">
            <w:rPr>
              <w:rFonts w:ascii="Omnes" w:hAnsi="Omnes" w:cs="Arial"/>
              <w:color w:val="808080" w:themeColor="background1" w:themeShade="80"/>
              <w:sz w:val="12"/>
              <w:szCs w:val="12"/>
            </w:rPr>
            <w:t xml:space="preserve"> </w:t>
          </w:r>
          <w:r w:rsidRPr="00E33B9D">
            <w:rPr>
              <w:rFonts w:ascii="Omnes" w:hAnsi="Omnes" w:cs="Arial"/>
              <w:color w:val="808080" w:themeColor="background1" w:themeShade="80"/>
              <w:sz w:val="18"/>
              <w:szCs w:val="18"/>
            </w:rPr>
            <w:t>Sarmiento</w:t>
          </w:r>
          <w:r w:rsidRPr="00E33B9D">
            <w:rPr>
              <w:rFonts w:ascii="Omnes" w:hAnsi="Omnes" w:cs="Arial"/>
              <w:color w:val="808080" w:themeColor="background1" w:themeShade="80"/>
              <w:sz w:val="10"/>
              <w:szCs w:val="10"/>
            </w:rPr>
            <w:t xml:space="preserve"> </w:t>
          </w:r>
          <w:r w:rsidRPr="00E33B9D">
            <w:rPr>
              <w:rFonts w:ascii="Omnes" w:hAnsi="Omnes" w:cs="Arial"/>
              <w:color w:val="808080" w:themeColor="background1" w:themeShade="80"/>
              <w:sz w:val="18"/>
              <w:szCs w:val="18"/>
            </w:rPr>
            <w:t>Angulo</w:t>
          </w:r>
        </w:p>
        <w:p w14:paraId="32F792F5" w14:textId="77777777" w:rsidR="00F06075" w:rsidRPr="00E33B9D" w:rsidRDefault="00F06075" w:rsidP="00BA7A5B">
          <w:pPr>
            <w:pStyle w:val="Piedepgina"/>
            <w:spacing w:line="240" w:lineRule="auto"/>
            <w:rPr>
              <w:rFonts w:ascii="Omnes" w:hAnsi="Omnes" w:cs="Arial"/>
              <w:color w:val="808080" w:themeColor="background1" w:themeShade="80"/>
              <w:sz w:val="18"/>
              <w:szCs w:val="18"/>
            </w:rPr>
          </w:pPr>
          <w:r w:rsidRPr="00E33B9D">
            <w:rPr>
              <w:rFonts w:ascii="Omnes" w:hAnsi="Omnes" w:cs="Arial"/>
              <w:color w:val="808080" w:themeColor="background1" w:themeShade="80"/>
              <w:sz w:val="18"/>
              <w:szCs w:val="18"/>
            </w:rPr>
            <w:t xml:space="preserve">   </w:t>
          </w:r>
          <w:r>
            <w:rPr>
              <w:rFonts w:ascii="Omnes" w:hAnsi="Omnes" w:cs="Arial"/>
              <w:color w:val="808080" w:themeColor="background1" w:themeShade="80"/>
              <w:sz w:val="18"/>
              <w:szCs w:val="18"/>
            </w:rPr>
            <w:t xml:space="preserve">  </w:t>
          </w:r>
          <w:r w:rsidRPr="00E33B9D">
            <w:rPr>
              <w:rFonts w:ascii="Omnes" w:hAnsi="Omnes" w:cs="Arial"/>
              <w:color w:val="808080" w:themeColor="background1" w:themeShade="80"/>
              <w:sz w:val="18"/>
              <w:szCs w:val="18"/>
            </w:rPr>
            <w:t>Oficina P7-T8, Bogotá D.C. – Colombia</w:t>
          </w:r>
        </w:p>
        <w:p w14:paraId="5ECDA2C9" w14:textId="77777777" w:rsidR="00F06075" w:rsidRPr="00E33B9D" w:rsidRDefault="00F06075" w:rsidP="00BA7A5B">
          <w:pPr>
            <w:pStyle w:val="Piedepgina"/>
            <w:spacing w:after="60" w:line="240" w:lineRule="auto"/>
            <w:rPr>
              <w:rFonts w:ascii="Omnes" w:hAnsi="Omnes" w:cs="Arial"/>
              <w:color w:val="808080" w:themeColor="background1" w:themeShade="80"/>
              <w:sz w:val="20"/>
              <w:szCs w:val="20"/>
            </w:rPr>
          </w:pPr>
          <w:r w:rsidRPr="00E33B9D">
            <w:rPr>
              <w:rFonts w:ascii="Omnes" w:hAnsi="Omnes" w:cs="Arial"/>
              <w:color w:val="808080" w:themeColor="background1" w:themeShade="80"/>
              <w:sz w:val="20"/>
              <w:szCs w:val="20"/>
            </w:rPr>
            <w:t xml:space="preserve">   </w:t>
          </w:r>
          <w:r>
            <w:rPr>
              <w:rFonts w:ascii="Omnes" w:hAnsi="Omnes" w:cs="Arial"/>
              <w:color w:val="808080" w:themeColor="background1" w:themeShade="80"/>
              <w:sz w:val="20"/>
              <w:szCs w:val="20"/>
            </w:rPr>
            <w:t xml:space="preserve">  </w:t>
          </w:r>
          <w:r w:rsidRPr="00E33B9D">
            <w:rPr>
              <w:rFonts w:ascii="Omnes" w:hAnsi="Omnes" w:cs="Arial"/>
              <w:color w:val="808080" w:themeColor="background1" w:themeShade="80"/>
              <w:sz w:val="18"/>
              <w:szCs w:val="18"/>
            </w:rPr>
            <w:t>Código Postal: 110931 – Teléfono: (601)8807630</w:t>
          </w:r>
        </w:p>
        <w:p w14:paraId="11EAD46F" w14:textId="77777777" w:rsidR="00F06075" w:rsidRPr="00E33B9D" w:rsidRDefault="00F06075" w:rsidP="00BA7A5B">
          <w:pPr>
            <w:pStyle w:val="Piedepgina"/>
            <w:spacing w:line="240" w:lineRule="auto"/>
            <w:rPr>
              <w:rFonts w:ascii="Omnes" w:hAnsi="Omnes" w:cs="Arial"/>
              <w:color w:val="7F7F7F" w:themeColor="text1" w:themeTint="80"/>
              <w:sz w:val="14"/>
              <w:szCs w:val="14"/>
            </w:rPr>
          </w:pPr>
          <w:r w:rsidRPr="00E33B9D">
            <w:rPr>
              <w:rFonts w:ascii="Omnes" w:hAnsi="Omnes" w:cs="Arial"/>
              <w:color w:val="7F7F7F" w:themeColor="text1" w:themeTint="80"/>
              <w:sz w:val="14"/>
              <w:szCs w:val="14"/>
            </w:rPr>
            <w:t xml:space="preserve">     </w:t>
          </w:r>
          <w:r>
            <w:rPr>
              <w:rFonts w:ascii="Omnes" w:hAnsi="Omnes" w:cs="Arial"/>
              <w:color w:val="7F7F7F" w:themeColor="text1" w:themeTint="80"/>
              <w:sz w:val="14"/>
              <w:szCs w:val="14"/>
            </w:rPr>
            <w:t xml:space="preserve">  </w:t>
          </w:r>
          <w:r w:rsidRPr="00E33B9D">
            <w:rPr>
              <w:rFonts w:ascii="Omnes" w:hAnsi="Omnes" w:cs="Arial"/>
              <w:noProof/>
              <w:sz w:val="14"/>
              <w:szCs w:val="14"/>
            </w:rPr>
            <w:drawing>
              <wp:inline distT="0" distB="0" distL="0" distR="0" wp14:anchorId="04891796" wp14:editId="1A5A8CDE">
                <wp:extent cx="109220" cy="109220"/>
                <wp:effectExtent l="0" t="0" r="5080" b="5080"/>
                <wp:docPr id="1" name="Picture 7" descr="A blue and white logo&#10;&#10;Description automatically generated">
                  <a:hlinkClick xmlns:a="http://schemas.openxmlformats.org/drawingml/2006/main" r:id="rId3"/>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7" descr="A blue and white logo&#10;&#10;Description automatically generated">
                          <a:hlinkClick r:id="rId3"/>
                        </pic:cNvPr>
                        <pic:cNvPicPr>
                          <a:picLocks/>
                        </pic:cNvPicPr>
                      </pic:nvPicPr>
                      <pic:blipFill>
                        <a:blip r:embed="rId4" cstate="print">
                          <a:extLst>
                            <a:ext uri="{28A0092B-C50C-407E-A947-70E740481C1C}">
                              <a14:useLocalDpi xmlns:a14="http://schemas.microsoft.com/office/drawing/2010/main"/>
                            </a:ext>
                          </a:extLst>
                        </a:blip>
                        <a:srcRect/>
                        <a:stretch>
                          <a:fillRect/>
                        </a:stretch>
                      </pic:blipFill>
                      <pic:spPr bwMode="auto">
                        <a:xfrm>
                          <a:off x="0" y="0"/>
                          <a:ext cx="109220" cy="109220"/>
                        </a:xfrm>
                        <a:prstGeom prst="rect">
                          <a:avLst/>
                        </a:prstGeom>
                        <a:noFill/>
                        <a:ln>
                          <a:noFill/>
                        </a:ln>
                      </pic:spPr>
                    </pic:pic>
                  </a:graphicData>
                </a:graphic>
              </wp:inline>
            </w:drawing>
          </w:r>
          <w:r w:rsidRPr="00E33B9D">
            <w:rPr>
              <w:rFonts w:ascii="Omnes" w:hAnsi="Omnes" w:cs="Arial"/>
              <w:color w:val="7F7F7F" w:themeColor="text1" w:themeTint="80"/>
              <w:sz w:val="14"/>
              <w:szCs w:val="14"/>
            </w:rPr>
            <w:t xml:space="preserve"> </w:t>
          </w:r>
          <w:r w:rsidRPr="00E33B9D">
            <w:rPr>
              <w:rFonts w:ascii="Omnes" w:hAnsi="Omnes" w:cs="Arial"/>
              <w:color w:val="FFFFFF" w:themeColor="background1"/>
              <w:sz w:val="2"/>
              <w:szCs w:val="2"/>
            </w:rPr>
            <w:t>@</w:t>
          </w:r>
          <w:r w:rsidRPr="00E33B9D">
            <w:rPr>
              <w:rFonts w:ascii="Omnes" w:hAnsi="Omnes" w:cs="Arial"/>
              <w:color w:val="7F7F7F" w:themeColor="text1" w:themeTint="80"/>
              <w:sz w:val="14"/>
              <w:szCs w:val="14"/>
            </w:rPr>
            <w:t xml:space="preserve">empresaferrearegional  </w:t>
          </w:r>
          <w:r w:rsidRPr="00E33B9D">
            <w:rPr>
              <w:rFonts w:ascii="Omnes" w:hAnsi="Omnes" w:cs="Arial"/>
              <w:noProof/>
              <w:color w:val="000000" w:themeColor="text1"/>
              <w:sz w:val="14"/>
              <w:szCs w:val="14"/>
            </w:rPr>
            <w:drawing>
              <wp:inline distT="0" distB="0" distL="0" distR="0" wp14:anchorId="1EDADD0B" wp14:editId="4D5EB1E8">
                <wp:extent cx="117980" cy="112395"/>
                <wp:effectExtent l="0" t="0" r="0" b="1905"/>
                <wp:docPr id="8" name="Picture 8" descr="A blue and white x&#10;&#10;Description automatically generate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ue and white x&#10;&#10;Description automatically generated">
                          <a:hlinkClick r:id="rId5"/>
                        </pic:cNvPr>
                        <pic:cNvPicPr/>
                      </pic:nvPicPr>
                      <pic:blipFill>
                        <a:blip r:embed="rId6" cstate="print">
                          <a:extLst>
                            <a:ext uri="{28A0092B-C50C-407E-A947-70E740481C1C}">
                              <a14:useLocalDpi xmlns:a14="http://schemas.microsoft.com/office/drawing/2010/main"/>
                            </a:ext>
                          </a:extLst>
                        </a:blip>
                        <a:stretch>
                          <a:fillRect/>
                        </a:stretch>
                      </pic:blipFill>
                      <pic:spPr>
                        <a:xfrm>
                          <a:off x="0" y="0"/>
                          <a:ext cx="120071" cy="114387"/>
                        </a:xfrm>
                        <a:prstGeom prst="rect">
                          <a:avLst/>
                        </a:prstGeom>
                      </pic:spPr>
                    </pic:pic>
                  </a:graphicData>
                </a:graphic>
              </wp:inline>
            </w:drawing>
          </w:r>
          <w:r w:rsidRPr="00E33B9D">
            <w:rPr>
              <w:rFonts w:ascii="Omnes" w:hAnsi="Omnes" w:cs="Arial"/>
              <w:color w:val="7F7F7F" w:themeColor="text1" w:themeTint="80"/>
              <w:sz w:val="14"/>
              <w:szCs w:val="14"/>
            </w:rPr>
            <w:t xml:space="preserve"> @efrcundinamarca  </w:t>
          </w:r>
          <w:r w:rsidRPr="00E33B9D">
            <w:rPr>
              <w:rFonts w:ascii="Omnes" w:hAnsi="Omnes" w:cs="Arial"/>
              <w:noProof/>
              <w:color w:val="000000" w:themeColor="text1"/>
              <w:sz w:val="14"/>
              <w:szCs w:val="14"/>
            </w:rPr>
            <w:drawing>
              <wp:inline distT="0" distB="0" distL="0" distR="0" wp14:anchorId="44DBF2FD" wp14:editId="4505A85B">
                <wp:extent cx="108000" cy="108000"/>
                <wp:effectExtent l="0" t="0" r="6350" b="6350"/>
                <wp:docPr id="10" name="Picture 10" descr="Icon&#10;&#10;Description automatically generat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a:hlinkClick r:id="rId7"/>
                        </pic:cNvPr>
                        <pic:cNvPicPr/>
                      </pic:nvPicPr>
                      <pic:blipFill>
                        <a:blip r:embed="rId8" cstate="print">
                          <a:extLst>
                            <a:ext uri="{28A0092B-C50C-407E-A947-70E740481C1C}">
                              <a14:useLocalDpi xmlns:a14="http://schemas.microsoft.com/office/drawing/2010/main"/>
                            </a:ext>
                          </a:extLst>
                        </a:blip>
                        <a:stretch>
                          <a:fillRect/>
                        </a:stretch>
                      </pic:blipFill>
                      <pic:spPr>
                        <a:xfrm>
                          <a:off x="0" y="0"/>
                          <a:ext cx="108000" cy="108000"/>
                        </a:xfrm>
                        <a:prstGeom prst="rect">
                          <a:avLst/>
                        </a:prstGeom>
                      </pic:spPr>
                    </pic:pic>
                  </a:graphicData>
                </a:graphic>
              </wp:inline>
            </w:drawing>
          </w:r>
          <w:r w:rsidRPr="00E33B9D">
            <w:rPr>
              <w:rFonts w:ascii="Omnes" w:hAnsi="Omnes" w:cs="Arial"/>
              <w:color w:val="7F7F7F" w:themeColor="text1" w:themeTint="80"/>
              <w:sz w:val="14"/>
              <w:szCs w:val="14"/>
            </w:rPr>
            <w:t xml:space="preserve"> @efrcundinamarca</w:t>
          </w:r>
        </w:p>
        <w:p w14:paraId="78E470E0" w14:textId="77777777" w:rsidR="00F06075" w:rsidRPr="00BA6DDD" w:rsidRDefault="00F06075" w:rsidP="00BA7A5B">
          <w:pPr>
            <w:pStyle w:val="Piedepgina"/>
            <w:spacing w:line="240" w:lineRule="auto"/>
            <w:rPr>
              <w:rFonts w:ascii="Arial" w:hAnsi="Arial" w:cs="Arial"/>
              <w:sz w:val="20"/>
              <w:szCs w:val="20"/>
            </w:rPr>
          </w:pPr>
          <w:r w:rsidRPr="00E33B9D">
            <w:rPr>
              <w:rFonts w:ascii="Omnes" w:hAnsi="Omnes"/>
            </w:rPr>
            <w:t xml:space="preserve">   </w:t>
          </w:r>
          <w:r>
            <w:rPr>
              <w:rFonts w:ascii="Omnes" w:hAnsi="Omnes"/>
            </w:rPr>
            <w:t xml:space="preserve">  </w:t>
          </w:r>
          <w:hyperlink r:id="rId9" w:history="1">
            <w:r w:rsidRPr="008E4D13">
              <w:rPr>
                <w:rStyle w:val="Hipervnculo"/>
                <w:rFonts w:ascii="Omnes" w:eastAsia="Hiragino Kaku Gothic Std W8" w:hAnsi="Omnes" w:cs="Aharoni"/>
                <w:b/>
                <w:bCs/>
                <w:sz w:val="20"/>
                <w:szCs w:val="20"/>
              </w:rPr>
              <w:t>https://www.efr-cundinamarca.gov.co</w:t>
            </w:r>
          </w:hyperlink>
        </w:p>
      </w:tc>
    </w:tr>
  </w:tbl>
  <w:p w14:paraId="79A07D97" w14:textId="050A8959" w:rsidR="00B6226B" w:rsidRPr="00F357A4" w:rsidRDefault="00B6226B" w:rsidP="00F357A4">
    <w:pPr>
      <w:pStyle w:val="Piedepgina"/>
      <w:jc w:val="center"/>
      <w:rPr>
        <w:rFonts w:ascii="Arial" w:hAnsi="Arial" w:cs="Arial"/>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9EDA5E" w14:textId="77777777" w:rsidR="002E5C9D" w:rsidRDefault="002E5C9D">
      <w:pPr>
        <w:spacing w:line="240" w:lineRule="auto"/>
      </w:pPr>
      <w:r>
        <w:separator/>
      </w:r>
    </w:p>
  </w:footnote>
  <w:footnote w:type="continuationSeparator" w:id="0">
    <w:p w14:paraId="0D00D044" w14:textId="77777777" w:rsidR="002E5C9D" w:rsidRDefault="002E5C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Nmerodepgina"/>
      </w:rPr>
      <w:id w:val="516199385"/>
      <w:docPartObj>
        <w:docPartGallery w:val="Page Numbers (Top of Page)"/>
        <w:docPartUnique/>
      </w:docPartObj>
    </w:sdtPr>
    <w:sdtContent>
      <w:p w14:paraId="3B3B6107" w14:textId="3521A0A7" w:rsidR="003F331C" w:rsidRDefault="002E5C9D" w:rsidP="00170B1E">
        <w:pPr>
          <w:pStyle w:val="Encabezado"/>
          <w:framePr w:wrap="none" w:vAnchor="text" w:hAnchor="margin" w:xAlign="center" w:y="1"/>
          <w:rPr>
            <w:rStyle w:val="Nmerodepgina"/>
          </w:rPr>
        </w:pPr>
        <w:r>
          <w:rPr>
            <w:noProof/>
          </w:rPr>
          <w:pict w14:anchorId="50782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812531" o:spid="_x0000_s1027" type="#_x0000_t75" alt="" style="position:absolute;margin-left:0;margin-top:0;width:441.7pt;height:304.35pt;z-index:-251645952;mso-wrap-edited:f;mso-width-percent:0;mso-height-percent:0;mso-position-horizontal:center;mso-position-horizontal-relative:margin;mso-position-vertical:center;mso-position-vertical-relative:margin;mso-width-percent:0;mso-height-percent:0" o:allowincell="f">
              <v:imagedata r:id="rId1" o:title="logo efr marca agua"/>
              <w10:wrap anchorx="margin" anchory="margin"/>
            </v:shape>
          </w:pict>
        </w:r>
        <w:r w:rsidR="003F331C">
          <w:rPr>
            <w:rStyle w:val="Nmerodepgina"/>
          </w:rPr>
          <w:fldChar w:fldCharType="begin"/>
        </w:r>
        <w:r w:rsidR="003F331C">
          <w:rPr>
            <w:rStyle w:val="Nmerodepgina"/>
          </w:rPr>
          <w:instrText xml:space="preserve"> PAGE </w:instrText>
        </w:r>
        <w:r w:rsidR="003F331C">
          <w:rPr>
            <w:rStyle w:val="Nmerodepgina"/>
          </w:rPr>
          <w:fldChar w:fldCharType="separate"/>
        </w:r>
        <w:r w:rsidR="00021505">
          <w:rPr>
            <w:rStyle w:val="Nmerodepgina"/>
            <w:noProof/>
          </w:rPr>
          <w:t>1</w:t>
        </w:r>
        <w:r w:rsidR="003F331C">
          <w:rPr>
            <w:rStyle w:val="Nmerodepgina"/>
          </w:rPr>
          <w:fldChar w:fldCharType="end"/>
        </w:r>
      </w:p>
    </w:sdtContent>
  </w:sdt>
  <w:sdt>
    <w:sdtPr>
      <w:rPr>
        <w:rStyle w:val="Nmerodepgina"/>
      </w:rPr>
      <w:id w:val="-792359481"/>
      <w:docPartObj>
        <w:docPartGallery w:val="Page Numbers (Top of Page)"/>
        <w:docPartUnique/>
      </w:docPartObj>
    </w:sdtPr>
    <w:sdtContent>
      <w:p w14:paraId="553F0528" w14:textId="2DAAE7FF" w:rsidR="003F331C" w:rsidRDefault="003F331C" w:rsidP="00170B1E">
        <w:pPr>
          <w:pStyle w:val="Encabezado"/>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separate"/>
        </w:r>
        <w:r w:rsidR="00021505">
          <w:rPr>
            <w:rStyle w:val="Nmerodepgina"/>
            <w:noProof/>
          </w:rPr>
          <w:t>1</w:t>
        </w:r>
        <w:r>
          <w:rPr>
            <w:rStyle w:val="Nmerodepgina"/>
          </w:rPr>
          <w:fldChar w:fldCharType="end"/>
        </w:r>
      </w:p>
    </w:sdtContent>
  </w:sdt>
  <w:p w14:paraId="10EFD5AA" w14:textId="77777777" w:rsidR="003F331C" w:rsidRDefault="003F331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Tablaconcuadrcula"/>
      <w:tblW w:w="1161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969"/>
      <w:gridCol w:w="2688"/>
    </w:tblGrid>
    <w:tr w:rsidR="001D4B8D" w14:paraId="1107C6EE" w14:textId="77777777" w:rsidTr="00AD6EF8">
      <w:trPr>
        <w:trHeight w:val="2400"/>
      </w:trPr>
      <w:tc>
        <w:tcPr>
          <w:tcW w:w="4962" w:type="dxa"/>
        </w:tcPr>
        <w:p w14:paraId="0E57E752" w14:textId="77777777" w:rsidR="001D4B8D" w:rsidRDefault="001D4B8D" w:rsidP="00A57595">
          <w:pPr>
            <w:pStyle w:val="Encabezamiento"/>
            <w:rPr>
              <w:rFonts w:ascii="Arial" w:eastAsia="Arial" w:hAnsi="Arial" w:cs="Arial"/>
              <w:b/>
              <w:bCs/>
              <w:sz w:val="14"/>
              <w:szCs w:val="14"/>
              <w:lang w:eastAsia="es-ES" w:bidi="es-ES"/>
            </w:rPr>
          </w:pPr>
        </w:p>
        <w:p w14:paraId="3F0CB86C" w14:textId="77777777" w:rsidR="00021505" w:rsidRDefault="00021505" w:rsidP="00A57595">
          <w:pPr>
            <w:pStyle w:val="Encabezamiento"/>
            <w:rPr>
              <w:rFonts w:ascii="Arial" w:eastAsia="Arial" w:hAnsi="Arial" w:cs="Arial"/>
              <w:b/>
              <w:bCs/>
              <w:sz w:val="14"/>
              <w:szCs w:val="14"/>
              <w:lang w:eastAsia="es-ES" w:bidi="es-ES"/>
            </w:rPr>
          </w:pPr>
        </w:p>
        <w:p w14:paraId="42ADF12C" w14:textId="10EFA927" w:rsidR="00021505" w:rsidRDefault="00021505" w:rsidP="00A57595">
          <w:pPr>
            <w:pStyle w:val="Encabezamiento"/>
            <w:rPr>
              <w:rFonts w:ascii="Arial" w:eastAsia="Arial" w:hAnsi="Arial" w:cs="Arial"/>
              <w:b/>
              <w:bCs/>
              <w:sz w:val="14"/>
              <w:szCs w:val="14"/>
              <w:lang w:eastAsia="es-ES" w:bidi="es-ES"/>
            </w:rPr>
          </w:pPr>
          <w:r>
            <w:rPr>
              <w:rFonts w:ascii="Arial" w:eastAsia="Arial" w:hAnsi="Arial" w:cs="Arial"/>
              <w:b/>
              <w:bCs/>
              <w:noProof/>
              <w:sz w:val="14"/>
              <w:szCs w:val="14"/>
              <w:lang w:eastAsia="es-ES" w:bidi="es-ES"/>
            </w:rPr>
            <w:drawing>
              <wp:inline distT="0" distB="0" distL="0" distR="0" wp14:anchorId="5538E900" wp14:editId="0FE5593A">
                <wp:extent cx="1456267" cy="1187417"/>
                <wp:effectExtent l="0" t="0" r="4445"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1456267" cy="1187417"/>
                        </a:xfrm>
                        <a:prstGeom prst="rect">
                          <a:avLst/>
                        </a:prstGeom>
                      </pic:spPr>
                    </pic:pic>
                  </a:graphicData>
                </a:graphic>
              </wp:inline>
            </w:drawing>
          </w:r>
        </w:p>
      </w:tc>
      <w:tc>
        <w:tcPr>
          <w:tcW w:w="3969" w:type="dxa"/>
        </w:tcPr>
        <w:p w14:paraId="33A5B99A" w14:textId="77777777" w:rsidR="00021505" w:rsidRDefault="00021505" w:rsidP="00021505">
          <w:pPr>
            <w:pStyle w:val="Encabezamiento"/>
            <w:jc w:val="right"/>
            <w:rPr>
              <w:rFonts w:ascii="Code3of9" w:eastAsia="Andale Sans UI" w:hAnsi="Code3of9" w:cs="Lucidasans, 'Times New Roman'"/>
              <w:sz w:val="26"/>
              <w:szCs w:val="26"/>
            </w:rPr>
          </w:pPr>
        </w:p>
        <w:p w14:paraId="23FC6E42" w14:textId="57AD6FC5" w:rsidR="00021505" w:rsidRPr="00021505" w:rsidRDefault="00021505" w:rsidP="00021505">
          <w:pPr>
            <w:pStyle w:val="Encabezamiento"/>
            <w:jc w:val="right"/>
            <w:rPr>
              <w:rFonts w:ascii="Code3of9" w:eastAsia="Andale Sans UI" w:hAnsi="Code3of9" w:cs="Lucidasans, 'Times New Roman'"/>
              <w:sz w:val="26"/>
              <w:szCs w:val="26"/>
            </w:rPr>
          </w:pPr>
          <w:r w:rsidRPr="00021505">
            <w:rPr>
              <w:rFonts w:ascii="Code3of9" w:eastAsia="Andale Sans UI" w:hAnsi="Code3of9" w:cs="Lucidasans, 'Times New Roman'"/>
              <w:sz w:val="26"/>
              <w:szCs w:val="26"/>
            </w:rPr>
            <w:t>*RAD_S*</w:t>
          </w:r>
        </w:p>
        <w:p w14:paraId="261E9818" w14:textId="77777777" w:rsidR="00021505" w:rsidRPr="003E0636" w:rsidRDefault="00021505" w:rsidP="00021505">
          <w:pPr>
            <w:pStyle w:val="Sinespaciado"/>
            <w:jc w:val="right"/>
            <w:rPr>
              <w:rFonts w:ascii="Times New Roman" w:eastAsia="Times New Roman" w:hAnsi="Times New Roman" w:cs="Times New Roman"/>
              <w:sz w:val="16"/>
              <w:szCs w:val="16"/>
              <w:lang w:val="es-ES"/>
            </w:rPr>
          </w:pPr>
          <w:r w:rsidRPr="003E0636">
            <w:rPr>
              <w:rFonts w:ascii="Arial" w:eastAsia="Times New Roman" w:hAnsi="Arial" w:cs="Arial"/>
              <w:sz w:val="14"/>
              <w:szCs w:val="14"/>
              <w:lang w:val="es-ES"/>
            </w:rPr>
            <w:t>Radicado:</w:t>
          </w:r>
          <w:r w:rsidRPr="003E0636">
            <w:rPr>
              <w:rFonts w:ascii="Times New Roman" w:eastAsia="Times New Roman" w:hAnsi="Times New Roman" w:cs="Times New Roman"/>
              <w:sz w:val="14"/>
              <w:szCs w:val="14"/>
              <w:lang w:val="es-ES"/>
            </w:rPr>
            <w:t xml:space="preserve"> </w:t>
          </w:r>
          <w:r w:rsidRPr="003E0636">
            <w:rPr>
              <w:rFonts w:ascii="Arial" w:eastAsia="Times New Roman" w:hAnsi="Arial" w:cs="Times New Roman"/>
              <w:b/>
              <w:bCs/>
              <w:sz w:val="20"/>
              <w:szCs w:val="20"/>
              <w:lang w:val="es-ES"/>
            </w:rPr>
            <w:t>RAD_S</w:t>
          </w:r>
          <w:r w:rsidRPr="003E0636">
            <w:rPr>
              <w:rFonts w:ascii="Times New Roman" w:eastAsia="Times New Roman" w:hAnsi="Times New Roman" w:cs="Times New Roman"/>
              <w:sz w:val="16"/>
              <w:szCs w:val="16"/>
              <w:lang w:val="es-ES"/>
            </w:rPr>
            <w:t xml:space="preserve"> </w:t>
          </w:r>
        </w:p>
        <w:p w14:paraId="7EBD9A72" w14:textId="77777777" w:rsidR="00021505" w:rsidRPr="003E0636" w:rsidRDefault="00021505" w:rsidP="00021505">
          <w:pPr>
            <w:pStyle w:val="Sinespaciado"/>
            <w:jc w:val="right"/>
            <w:rPr>
              <w:rFonts w:ascii="Arial" w:eastAsia="Times New Roman" w:hAnsi="Arial" w:cs="Times New Roman"/>
              <w:sz w:val="20"/>
              <w:szCs w:val="20"/>
              <w:lang w:val="es-ES"/>
            </w:rPr>
          </w:pPr>
          <w:r w:rsidRPr="003E0636">
            <w:rPr>
              <w:rFonts w:ascii="Arial" w:eastAsia="Times New Roman" w:hAnsi="Arial" w:cs="Times New Roman"/>
              <w:sz w:val="14"/>
              <w:szCs w:val="14"/>
              <w:lang w:val="es-ES"/>
            </w:rPr>
            <w:t xml:space="preserve">Fecha: </w:t>
          </w:r>
          <w:r w:rsidRPr="003E0636">
            <w:rPr>
              <w:rFonts w:ascii="Arial" w:eastAsia="Times New Roman" w:hAnsi="Arial" w:cs="Times New Roman"/>
              <w:sz w:val="20"/>
              <w:szCs w:val="20"/>
              <w:lang w:val="es-ES"/>
            </w:rPr>
            <w:t>F_RAD_S</w:t>
          </w:r>
        </w:p>
        <w:sdt>
          <w:sdtPr>
            <w:rPr>
              <w:rStyle w:val="Nmerodepgina"/>
              <w:rFonts w:ascii="Arial" w:hAnsi="Arial" w:cs="Arial"/>
              <w:sz w:val="14"/>
              <w:szCs w:val="14"/>
            </w:rPr>
            <w:id w:val="571627878"/>
            <w:docPartObj>
              <w:docPartGallery w:val="Page Numbers (Top of Page)"/>
              <w:docPartUnique/>
            </w:docPartObj>
          </w:sdtPr>
          <w:sdtContent>
            <w:p w14:paraId="2609F71C" w14:textId="4ADAFD6D" w:rsidR="001D4B8D" w:rsidRDefault="00021505" w:rsidP="00021505">
              <w:pPr>
                <w:pStyle w:val="Encabezamiento"/>
                <w:jc w:val="right"/>
                <w:rPr>
                  <w:rFonts w:ascii="Arial" w:eastAsia="Arial" w:hAnsi="Arial" w:cs="Arial"/>
                  <w:b/>
                  <w:bCs/>
                  <w:sz w:val="14"/>
                  <w:szCs w:val="14"/>
                  <w:lang w:eastAsia="es-ES" w:bidi="es-ES"/>
                </w:rPr>
              </w:pPr>
              <w:r w:rsidRPr="001A07B3">
                <w:rPr>
                  <w:rStyle w:val="Nmerodepgina"/>
                  <w:rFonts w:ascii="Arial" w:hAnsi="Arial" w:cs="Arial"/>
                  <w:sz w:val="14"/>
                  <w:szCs w:val="14"/>
                </w:rPr>
                <w:t xml:space="preserve">Página </w:t>
              </w:r>
              <w:r w:rsidRPr="001A07B3">
                <w:rPr>
                  <w:rStyle w:val="Nmerodepgina"/>
                  <w:rFonts w:ascii="Arial" w:hAnsi="Arial" w:cs="Arial"/>
                  <w:b/>
                  <w:bCs/>
                  <w:sz w:val="14"/>
                  <w:szCs w:val="14"/>
                </w:rPr>
                <w:fldChar w:fldCharType="begin"/>
              </w:r>
              <w:r w:rsidRPr="001A07B3">
                <w:rPr>
                  <w:rStyle w:val="Nmerodepgina"/>
                  <w:rFonts w:ascii="Arial" w:hAnsi="Arial" w:cs="Arial"/>
                  <w:b/>
                  <w:bCs/>
                  <w:sz w:val="14"/>
                  <w:szCs w:val="14"/>
                </w:rPr>
                <w:instrText>PAGE  \* Arabic  \* MERGEFORMAT</w:instrText>
              </w:r>
              <w:r w:rsidRPr="001A07B3">
                <w:rPr>
                  <w:rStyle w:val="Nmerodepgina"/>
                  <w:rFonts w:ascii="Arial" w:hAnsi="Arial" w:cs="Arial"/>
                  <w:b/>
                  <w:bCs/>
                  <w:sz w:val="14"/>
                  <w:szCs w:val="14"/>
                </w:rPr>
                <w:fldChar w:fldCharType="separate"/>
              </w:r>
              <w:r>
                <w:rPr>
                  <w:rStyle w:val="Nmerodepgina"/>
                  <w:rFonts w:ascii="Arial" w:hAnsi="Arial" w:cs="Arial"/>
                  <w:b/>
                  <w:bCs/>
                  <w:sz w:val="14"/>
                  <w:szCs w:val="14"/>
                </w:rPr>
                <w:t>1</w:t>
              </w:r>
              <w:r w:rsidRPr="001A07B3">
                <w:rPr>
                  <w:rStyle w:val="Nmerodepgina"/>
                  <w:rFonts w:ascii="Arial" w:hAnsi="Arial" w:cs="Arial"/>
                  <w:b/>
                  <w:bCs/>
                  <w:sz w:val="14"/>
                  <w:szCs w:val="14"/>
                </w:rPr>
                <w:fldChar w:fldCharType="end"/>
              </w:r>
              <w:r w:rsidRPr="001A07B3">
                <w:rPr>
                  <w:rStyle w:val="Nmerodepgina"/>
                  <w:rFonts w:ascii="Arial" w:hAnsi="Arial" w:cs="Arial"/>
                  <w:sz w:val="14"/>
                  <w:szCs w:val="14"/>
                </w:rPr>
                <w:t xml:space="preserve"> de </w:t>
              </w:r>
              <w:r w:rsidRPr="001A07B3">
                <w:rPr>
                  <w:rStyle w:val="Nmerodepgina"/>
                  <w:rFonts w:ascii="Arial" w:hAnsi="Arial" w:cs="Arial"/>
                  <w:b/>
                  <w:bCs/>
                  <w:sz w:val="14"/>
                  <w:szCs w:val="14"/>
                </w:rPr>
                <w:fldChar w:fldCharType="begin"/>
              </w:r>
              <w:r w:rsidRPr="001A07B3">
                <w:rPr>
                  <w:rStyle w:val="Nmerodepgina"/>
                  <w:rFonts w:ascii="Arial" w:hAnsi="Arial" w:cs="Arial"/>
                  <w:b/>
                  <w:bCs/>
                  <w:sz w:val="14"/>
                  <w:szCs w:val="14"/>
                </w:rPr>
                <w:instrText>NUMPAGES  \* Arabic  \* MERGEFORMAT</w:instrText>
              </w:r>
              <w:r w:rsidRPr="001A07B3">
                <w:rPr>
                  <w:rStyle w:val="Nmerodepgina"/>
                  <w:rFonts w:ascii="Arial" w:hAnsi="Arial" w:cs="Arial"/>
                  <w:b/>
                  <w:bCs/>
                  <w:sz w:val="14"/>
                  <w:szCs w:val="14"/>
                </w:rPr>
                <w:fldChar w:fldCharType="separate"/>
              </w:r>
              <w:r>
                <w:rPr>
                  <w:rStyle w:val="Nmerodepgina"/>
                  <w:rFonts w:ascii="Arial" w:hAnsi="Arial" w:cs="Arial"/>
                  <w:b/>
                  <w:bCs/>
                  <w:sz w:val="14"/>
                  <w:szCs w:val="14"/>
                </w:rPr>
                <w:t>1</w:t>
              </w:r>
              <w:r w:rsidRPr="001A07B3">
                <w:rPr>
                  <w:rStyle w:val="Nmerodepgina"/>
                  <w:rFonts w:ascii="Arial" w:hAnsi="Arial" w:cs="Arial"/>
                  <w:b/>
                  <w:bCs/>
                  <w:sz w:val="14"/>
                  <w:szCs w:val="14"/>
                </w:rPr>
                <w:fldChar w:fldCharType="end"/>
              </w:r>
            </w:p>
          </w:sdtContent>
        </w:sdt>
      </w:tc>
      <w:tc>
        <w:tcPr>
          <w:tcW w:w="2688" w:type="dxa"/>
          <w:tcMar>
            <w:left w:w="0" w:type="dxa"/>
            <w:right w:w="0" w:type="dxa"/>
          </w:tcMar>
        </w:tcPr>
        <w:p w14:paraId="152D9708" w14:textId="3A9635D0" w:rsidR="00A57595" w:rsidRPr="00A57595" w:rsidRDefault="00021505" w:rsidP="00A57595">
          <w:pPr>
            <w:pStyle w:val="Encabezado"/>
            <w:jc w:val="right"/>
            <w:rPr>
              <w:rFonts w:ascii="Arial" w:hAnsi="Arial" w:cs="Arial"/>
              <w:sz w:val="14"/>
              <w:szCs w:val="14"/>
            </w:rPr>
          </w:pPr>
          <w:r>
            <w:rPr>
              <w:rFonts w:ascii="Arial" w:hAnsi="Arial" w:cs="Arial"/>
              <w:noProof/>
              <w:sz w:val="14"/>
              <w:szCs w:val="14"/>
            </w:rPr>
            <w:drawing>
              <wp:inline distT="0" distB="0" distL="0" distR="0" wp14:anchorId="2F9B3D09" wp14:editId="34488F44">
                <wp:extent cx="1115208" cy="1512145"/>
                <wp:effectExtent l="0" t="0" r="2540" b="0"/>
                <wp:docPr id="6" name="Picture 6" descr="A group of different colored squar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oup of different colored squares&#10;&#10;Description automatically generated with low confidence"/>
                        <pic:cNvPicPr/>
                      </pic:nvPicPr>
                      <pic:blipFill>
                        <a:blip r:embed="rId2">
                          <a:extLst>
                            <a:ext uri="{28A0092B-C50C-407E-A947-70E740481C1C}">
                              <a14:useLocalDpi xmlns:a14="http://schemas.microsoft.com/office/drawing/2010/main"/>
                            </a:ext>
                          </a:extLst>
                        </a:blip>
                        <a:stretch>
                          <a:fillRect/>
                        </a:stretch>
                      </pic:blipFill>
                      <pic:spPr>
                        <a:xfrm>
                          <a:off x="0" y="0"/>
                          <a:ext cx="1129324" cy="1531285"/>
                        </a:xfrm>
                        <a:prstGeom prst="rect">
                          <a:avLst/>
                        </a:prstGeom>
                      </pic:spPr>
                    </pic:pic>
                  </a:graphicData>
                </a:graphic>
              </wp:inline>
            </w:drawing>
          </w:r>
        </w:p>
      </w:tc>
    </w:tr>
  </w:tbl>
  <w:p w14:paraId="726754B3" w14:textId="6921984D" w:rsidR="00945427" w:rsidRPr="00A57595" w:rsidRDefault="002E5C9D" w:rsidP="00A57595">
    <w:pPr>
      <w:pStyle w:val="Encabezamiento"/>
      <w:jc w:val="center"/>
      <w:rPr>
        <w:sz w:val="10"/>
        <w:szCs w:val="10"/>
      </w:rPr>
    </w:pPr>
    <w:r>
      <w:rPr>
        <w:noProof/>
        <w:sz w:val="10"/>
        <w:szCs w:val="10"/>
      </w:rPr>
      <w:pict w14:anchorId="1573A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812532" o:spid="_x0000_s1026" type="#_x0000_t75" alt="" style="position:absolute;left:0;text-align:left;margin-left:0;margin-top:0;width:441.7pt;height:304.35pt;z-index:-251643904;mso-wrap-edited:f;mso-width-percent:0;mso-height-percent:0;mso-position-horizontal:center;mso-position-horizontal-relative:margin;mso-position-vertical:center;mso-position-vertical-relative:margin;mso-width-percent:0;mso-height-percent:0" o:allowincell="f">
          <v:imagedata r:id="rId3" o:title="logo efr marca agu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D592B7" w14:textId="14F853B3" w:rsidR="00FC69C5" w:rsidRDefault="002E5C9D">
    <w:pPr>
      <w:pStyle w:val="Encabezado"/>
    </w:pPr>
    <w:r>
      <w:rPr>
        <w:noProof/>
      </w:rPr>
      <w:pict w14:anchorId="14963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4812530" o:spid="_x0000_s1025" type="#_x0000_t75" alt="" style="position:absolute;margin-left:0;margin-top:0;width:441.7pt;height:304.35pt;z-index:-251648000;mso-wrap-edited:f;mso-width-percent:0;mso-height-percent:0;mso-position-horizontal:center;mso-position-horizontal-relative:margin;mso-position-vertical:center;mso-position-vertical-relative:margin;mso-width-percent:0;mso-height-percent:0" o:allowincell="f">
          <v:imagedata r:id="rId1" o:title="logo efr marca agua"/>
          <w10:wrap anchorx="margin" anchory="margin"/>
        </v:shape>
      </w:pict>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427"/>
    <w:rsid w:val="00021505"/>
    <w:rsid w:val="00046F1A"/>
    <w:rsid w:val="000526FA"/>
    <w:rsid w:val="000A59BC"/>
    <w:rsid w:val="000A6239"/>
    <w:rsid w:val="000B649E"/>
    <w:rsid w:val="00123428"/>
    <w:rsid w:val="00153B5D"/>
    <w:rsid w:val="0016605F"/>
    <w:rsid w:val="00187FAE"/>
    <w:rsid w:val="001A07B3"/>
    <w:rsid w:val="001C4153"/>
    <w:rsid w:val="001C7FCB"/>
    <w:rsid w:val="001D4882"/>
    <w:rsid w:val="001D4B8D"/>
    <w:rsid w:val="001D4C02"/>
    <w:rsid w:val="001E7938"/>
    <w:rsid w:val="002501EF"/>
    <w:rsid w:val="0027441E"/>
    <w:rsid w:val="002E5C9D"/>
    <w:rsid w:val="0031360D"/>
    <w:rsid w:val="00314416"/>
    <w:rsid w:val="00354F76"/>
    <w:rsid w:val="00387BDA"/>
    <w:rsid w:val="0039293E"/>
    <w:rsid w:val="003E0636"/>
    <w:rsid w:val="003E6BD2"/>
    <w:rsid w:val="003F331C"/>
    <w:rsid w:val="004064AE"/>
    <w:rsid w:val="00411E64"/>
    <w:rsid w:val="00412C31"/>
    <w:rsid w:val="00413BA8"/>
    <w:rsid w:val="00447FBC"/>
    <w:rsid w:val="00455C86"/>
    <w:rsid w:val="004648AC"/>
    <w:rsid w:val="00466AD4"/>
    <w:rsid w:val="00483F54"/>
    <w:rsid w:val="004D2916"/>
    <w:rsid w:val="004D663C"/>
    <w:rsid w:val="004E432D"/>
    <w:rsid w:val="004F1249"/>
    <w:rsid w:val="00530001"/>
    <w:rsid w:val="005C5522"/>
    <w:rsid w:val="005D6FBE"/>
    <w:rsid w:val="005E434D"/>
    <w:rsid w:val="005E7002"/>
    <w:rsid w:val="00601169"/>
    <w:rsid w:val="00601951"/>
    <w:rsid w:val="006117AD"/>
    <w:rsid w:val="00625590"/>
    <w:rsid w:val="00660149"/>
    <w:rsid w:val="006A04C5"/>
    <w:rsid w:val="006C3C7B"/>
    <w:rsid w:val="00791D0F"/>
    <w:rsid w:val="007C643F"/>
    <w:rsid w:val="007D0CC4"/>
    <w:rsid w:val="007E18EA"/>
    <w:rsid w:val="007E39A9"/>
    <w:rsid w:val="007E6967"/>
    <w:rsid w:val="007F572B"/>
    <w:rsid w:val="00820657"/>
    <w:rsid w:val="00832E7B"/>
    <w:rsid w:val="00855B4D"/>
    <w:rsid w:val="0088159C"/>
    <w:rsid w:val="00912072"/>
    <w:rsid w:val="00945427"/>
    <w:rsid w:val="00951C8E"/>
    <w:rsid w:val="00965F0B"/>
    <w:rsid w:val="0097660E"/>
    <w:rsid w:val="009B1E20"/>
    <w:rsid w:val="009F169D"/>
    <w:rsid w:val="00A32693"/>
    <w:rsid w:val="00A35E59"/>
    <w:rsid w:val="00A47424"/>
    <w:rsid w:val="00A57595"/>
    <w:rsid w:val="00A738AE"/>
    <w:rsid w:val="00AD6EF8"/>
    <w:rsid w:val="00AE63F4"/>
    <w:rsid w:val="00AE671E"/>
    <w:rsid w:val="00B015BB"/>
    <w:rsid w:val="00B22558"/>
    <w:rsid w:val="00B53C3A"/>
    <w:rsid w:val="00B6226B"/>
    <w:rsid w:val="00B82558"/>
    <w:rsid w:val="00BA6DDD"/>
    <w:rsid w:val="00BA7A5B"/>
    <w:rsid w:val="00BB71C8"/>
    <w:rsid w:val="00BC6228"/>
    <w:rsid w:val="00C2079A"/>
    <w:rsid w:val="00C25275"/>
    <w:rsid w:val="00C32D0F"/>
    <w:rsid w:val="00C36A11"/>
    <w:rsid w:val="00C65C89"/>
    <w:rsid w:val="00C7482D"/>
    <w:rsid w:val="00C77D65"/>
    <w:rsid w:val="00CB293C"/>
    <w:rsid w:val="00CC0DDA"/>
    <w:rsid w:val="00CC60C6"/>
    <w:rsid w:val="00CF77FC"/>
    <w:rsid w:val="00D27BE4"/>
    <w:rsid w:val="00D52479"/>
    <w:rsid w:val="00DB35EB"/>
    <w:rsid w:val="00DD2913"/>
    <w:rsid w:val="00E0490F"/>
    <w:rsid w:val="00E07FDD"/>
    <w:rsid w:val="00E177C0"/>
    <w:rsid w:val="00E63BEF"/>
    <w:rsid w:val="00E743A5"/>
    <w:rsid w:val="00E9482C"/>
    <w:rsid w:val="00EC35F1"/>
    <w:rsid w:val="00ED76B6"/>
    <w:rsid w:val="00EE7FC2"/>
    <w:rsid w:val="00F06075"/>
    <w:rsid w:val="00F338E7"/>
    <w:rsid w:val="00F357A4"/>
    <w:rsid w:val="00F908F1"/>
    <w:rsid w:val="00F95054"/>
    <w:rsid w:val="00FC69C5"/>
    <w:rsid w:val="00FD3EA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A11A5"/>
  <w15:docId w15:val="{19488A82-4AF8-5F4A-B93B-FA9CE9624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spacing w:line="100" w:lineRule="atLeast"/>
    </w:pPr>
    <w:rPr>
      <w:rFonts w:ascii="Times New Roman" w:eastAsia="Arial Unicode MS" w:hAnsi="Times New Roman" w:cs="Tahoma"/>
      <w:color w:val="00000A"/>
      <w:sz w:val="24"/>
      <w:lang w:val="es-ES" w:eastAsia="es-CO" w:bidi="ar-SA"/>
    </w:rPr>
  </w:style>
  <w:style w:type="paragraph" w:styleId="Ttulo1">
    <w:name w:val="heading 1"/>
    <w:basedOn w:val="Heading"/>
    <w:uiPriority w:val="9"/>
    <w:qFormat/>
    <w:pPr>
      <w:outlineLvl w:val="0"/>
    </w:pPr>
  </w:style>
  <w:style w:type="paragraph" w:styleId="Ttulo2">
    <w:name w:val="heading 2"/>
    <w:basedOn w:val="Heading"/>
    <w:uiPriority w:val="9"/>
    <w:semiHidden/>
    <w:unhideWhenUsed/>
    <w:qFormat/>
    <w:pPr>
      <w:outlineLvl w:val="1"/>
    </w:pPr>
  </w:style>
  <w:style w:type="paragraph" w:styleId="Ttulo3">
    <w:name w:val="heading 3"/>
    <w:basedOn w:val="Heading"/>
    <w:uiPriority w:val="9"/>
    <w:semiHidden/>
    <w:unhideWhenUsed/>
    <w:qFormat/>
    <w:pPr>
      <w:outlineLvl w:val="2"/>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aliases w:val="Haut de page Car,Header Bold Car,h Car,TENDER Car,Geomatica_Encabezado Car"/>
    <w:basedOn w:val="Fuentedeprrafopredeter"/>
    <w:qFormat/>
  </w:style>
  <w:style w:type="character" w:customStyle="1" w:styleId="PiedepginaCar">
    <w:name w:val="Pie de página Car"/>
    <w:basedOn w:val="Fuentedeprrafopredeter"/>
    <w:qFormat/>
  </w:style>
  <w:style w:type="character" w:customStyle="1" w:styleId="TextodegloboCar">
    <w:name w:val="Texto de globo Car"/>
    <w:basedOn w:val="Fuentedeprrafopredeter"/>
    <w:qFormat/>
    <w:rPr>
      <w:rFonts w:ascii="Tahoma" w:hAnsi="Tahoma" w:cs="Tahoma"/>
      <w:sz w:val="16"/>
      <w:szCs w:val="16"/>
    </w:rPr>
  </w:style>
  <w:style w:type="character" w:customStyle="1" w:styleId="InternetLink">
    <w:name w:val="Internet Link"/>
    <w:rPr>
      <w:color w:val="000080"/>
      <w:u w:val="single"/>
    </w:rPr>
  </w:style>
  <w:style w:type="paragraph" w:customStyle="1" w:styleId="Heading">
    <w:name w:val="Heading"/>
    <w:basedOn w:val="Normal"/>
    <w:next w:val="Textoindependiente"/>
    <w:qFormat/>
    <w:pPr>
      <w:keepNext/>
      <w:spacing w:before="240" w:after="120"/>
    </w:pPr>
    <w:rPr>
      <w:rFonts w:ascii="Liberation Sans" w:hAnsi="Liberation Sans" w:cs="Arial Unicode MS"/>
      <w:sz w:val="28"/>
      <w:szCs w:val="28"/>
    </w:rPr>
  </w:style>
  <w:style w:type="paragraph" w:styleId="Textoindependiente">
    <w:name w:val="Body Text"/>
    <w:basedOn w:val="Normal"/>
    <w:qFormat/>
    <w:pPr>
      <w:spacing w:after="120"/>
    </w:pPr>
  </w:style>
  <w:style w:type="paragraph" w:styleId="Lista">
    <w:name w:val="List"/>
    <w:qFormat/>
    <w:pPr>
      <w:widowControl w:val="0"/>
      <w:suppressAutoHyphens/>
    </w:pPr>
    <w:rPr>
      <w:color w:val="00000A"/>
    </w:rPr>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Encabezado">
    <w:name w:val="header"/>
    <w:aliases w:val="Haut de page,Header Bold,h,TENDER,Geomatica_Encabezado"/>
    <w:basedOn w:val="Normal"/>
  </w:style>
  <w:style w:type="paragraph" w:customStyle="1" w:styleId="Cuerpodetexto">
    <w:name w:val="Cuerpo de texto"/>
    <w:basedOn w:val="Normal"/>
    <w:qFormat/>
    <w:pPr>
      <w:spacing w:after="140" w:line="288" w:lineRule="auto"/>
    </w:pPr>
  </w:style>
  <w:style w:type="paragraph" w:customStyle="1" w:styleId="Pie">
    <w:name w:val="Pie"/>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customStyle="1" w:styleId="Encabezamiento">
    <w:name w:val="Encabezamiento"/>
    <w:basedOn w:val="Normal"/>
    <w:qFormat/>
    <w:pPr>
      <w:tabs>
        <w:tab w:val="center" w:pos="4252"/>
        <w:tab w:val="right" w:pos="8504"/>
      </w:tabs>
    </w:pPr>
  </w:style>
  <w:style w:type="paragraph" w:styleId="Piedepgina">
    <w:name w:val="footer"/>
    <w:basedOn w:val="Normal"/>
  </w:style>
  <w:style w:type="paragraph" w:styleId="Textodeglobo">
    <w:name w:val="Balloon Text"/>
    <w:basedOn w:val="Normal"/>
    <w:qFormat/>
    <w:rPr>
      <w:rFonts w:ascii="Tahoma" w:hAnsi="Tahoma"/>
      <w:sz w:val="16"/>
      <w:szCs w:val="16"/>
    </w:rPr>
  </w:style>
  <w:style w:type="paragraph" w:styleId="Sinespaciado">
    <w:name w:val="No Spacing"/>
    <w:qFormat/>
    <w:pPr>
      <w:suppressAutoHyphens/>
      <w:spacing w:line="100" w:lineRule="atLeast"/>
    </w:pPr>
    <w:rPr>
      <w:rFonts w:ascii="Calibri" w:eastAsia="Arial Unicode MS" w:hAnsi="Calibri"/>
      <w:color w:val="00000A"/>
      <w:sz w:val="22"/>
      <w:szCs w:val="22"/>
      <w:lang w:eastAsia="es-CO" w:bidi="ar-SA"/>
    </w:rPr>
  </w:style>
  <w:style w:type="paragraph" w:customStyle="1" w:styleId="Quotations">
    <w:name w:val="Quotations"/>
    <w:basedOn w:val="Normal"/>
    <w:qFormat/>
  </w:style>
  <w:style w:type="paragraph" w:styleId="Ttulo">
    <w:name w:val="Title"/>
    <w:basedOn w:val="Heading"/>
    <w:uiPriority w:val="10"/>
    <w:qFormat/>
  </w:style>
  <w:style w:type="paragraph" w:styleId="Subttulo">
    <w:name w:val="Subtitle"/>
    <w:basedOn w:val="Heading"/>
    <w:uiPriority w:val="11"/>
    <w:qFormat/>
  </w:style>
  <w:style w:type="table" w:styleId="Tablaconcuadrcula">
    <w:name w:val="Table Grid"/>
    <w:basedOn w:val="Tablanormal"/>
    <w:uiPriority w:val="39"/>
    <w:rsid w:val="001D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51C8E"/>
    <w:rPr>
      <w:color w:val="0563C1" w:themeColor="hyperlink"/>
      <w:u w:val="single"/>
    </w:rPr>
  </w:style>
  <w:style w:type="character" w:styleId="Mencinsinresolver">
    <w:name w:val="Unresolved Mention"/>
    <w:basedOn w:val="Fuentedeprrafopredeter"/>
    <w:uiPriority w:val="99"/>
    <w:semiHidden/>
    <w:unhideWhenUsed/>
    <w:rsid w:val="00951C8E"/>
    <w:rPr>
      <w:color w:val="605E5C"/>
      <w:shd w:val="clear" w:color="auto" w:fill="E1DFDD"/>
    </w:rPr>
  </w:style>
  <w:style w:type="character" w:styleId="Hipervnculovisitado">
    <w:name w:val="FollowedHyperlink"/>
    <w:basedOn w:val="Fuentedeprrafopredeter"/>
    <w:uiPriority w:val="99"/>
    <w:semiHidden/>
    <w:unhideWhenUsed/>
    <w:rsid w:val="00CB293C"/>
    <w:rPr>
      <w:color w:val="954F72" w:themeColor="followedHyperlink"/>
      <w:u w:val="single"/>
    </w:rPr>
  </w:style>
  <w:style w:type="character" w:styleId="Nmerodepgina">
    <w:name w:val="page number"/>
    <w:basedOn w:val="Fuentedeprrafopredeter"/>
    <w:uiPriority w:val="99"/>
    <w:semiHidden/>
    <w:unhideWhenUsed/>
    <w:rsid w:val="003F3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09324417">
      <w:bodyDiv w:val="1"/>
      <w:marLeft w:val="0"/>
      <w:marRight w:val="0"/>
      <w:marTop w:val="0"/>
      <w:marBottom w:val="0"/>
      <w:divBdr>
        <w:top w:val="none" w:sz="0" w:space="0" w:color="auto"/>
        <w:left w:val="none" w:sz="0" w:space="0" w:color="auto"/>
        <w:bottom w:val="none" w:sz="0" w:space="0" w:color="auto"/>
        <w:right w:val="none" w:sz="0" w:space="0" w:color="auto"/>
      </w:divBdr>
    </w:div>
    <w:div w:id="1614169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hyperlink" Target="https://www.facebook.com/empresaferrearegional" TargetMode="External"/><Relationship Id="rId7" Type="http://schemas.openxmlformats.org/officeDocument/2006/relationships/hyperlink" Target="https://www.instagram.com/efrcundinamarca/" TargetMode="External"/><Relationship Id="rId2" Type="http://schemas.openxmlformats.org/officeDocument/2006/relationships/image" Target="media/image5.jpeg"/><Relationship Id="rId1" Type="http://schemas.openxmlformats.org/officeDocument/2006/relationships/image" Target="media/image4.png"/><Relationship Id="rId6" Type="http://schemas.openxmlformats.org/officeDocument/2006/relationships/image" Target="media/image7.jpeg"/><Relationship Id="rId5" Type="http://schemas.openxmlformats.org/officeDocument/2006/relationships/hyperlink" Target="https://twitter.com/efrcundinamarca" TargetMode="External"/><Relationship Id="rId4" Type="http://schemas.openxmlformats.org/officeDocument/2006/relationships/image" Target="media/image6.jpeg"/><Relationship Id="rId9" Type="http://schemas.openxmlformats.org/officeDocument/2006/relationships/hyperlink" Target="https://www.efr-cundinamar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3.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6CDFF-33B1-F448-992A-862C197B8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318</Words>
  <Characters>1852</Characters>
  <Application>Microsoft Office Word</Application>
  <DocSecurity>0</DocSecurity>
  <Lines>51</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Formato Comunicación Externa</vt:lpstr>
      <vt:lpstr>Formato Comunicación Externa</vt:lpstr>
    </vt:vector>
  </TitlesOfParts>
  <Manager>SGDEA</Manager>
  <Company>Empresa Ferrea Regional</Company>
  <LinksUpToDate>false</LinksUpToDate>
  <CharactersWithSpaces>2151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Comunicación Externa</dc:title>
  <dc:subject/>
  <dc:creator>Gestión Documental</dc:creator>
  <cp:keywords>EFR</cp:keywords>
  <dc:description/>
  <cp:lastModifiedBy>Daniela Segura</cp:lastModifiedBy>
  <cp:revision>3</cp:revision>
  <cp:lastPrinted>2022-12-23T15:24:00Z</cp:lastPrinted>
  <dcterms:created xsi:type="dcterms:W3CDTF">2026-05-19T15:03:00Z</dcterms:created>
  <dcterms:modified xsi:type="dcterms:W3CDTF">2026-07-17T12:51:00Z</dcterms:modified>
  <cp:category/>
  <dc:language>es-CO</dc:language>
</cp:coreProperties>
</file>